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RESUME</w:t>
      </w:r>
    </w:p>
    <w:p>
      <w:pPr>
        <w:pStyle w:val="style0"/>
        <w:rPr/>
      </w:pPr>
      <w:r>
        <w:rPr>
          <w:b/>
          <w:sz w:val="28"/>
          <w:szCs w:val="28"/>
        </w:rPr>
        <w:t>UTKARSH PANDEY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contact no.8355042751</w:t>
      </w:r>
    </w:p>
    <w:p>
      <w:pPr>
        <w:pStyle w:val="style0"/>
        <w:spacing w:lineRule="auto" w:line="48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B.Tech Mechanical Engineering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 xml:space="preserve"> </w:t>
      </w:r>
      <w:r>
        <w:t xml:space="preserve">Email: </w:t>
      </w:r>
      <w:r>
        <w:rPr/>
        <w:fldChar w:fldCharType="begin"/>
      </w:r>
      <w:r>
        <w:instrText xml:space="preserve"> HYPERLINK "mailto:utkarshpandey5896@gamil.com" </w:instrText>
      </w:r>
      <w:r>
        <w:rPr/>
        <w:fldChar w:fldCharType="separate"/>
      </w:r>
      <w:r>
        <w:rPr>
          <w:rStyle w:val="style85"/>
        </w:rPr>
        <w:t>utkarshpandey5896@gamil.com</w:t>
      </w:r>
      <w:r>
        <w:rPr/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>
      <w:pPr>
        <w:pStyle w:val="style0"/>
        <w:rPr/>
      </w:pPr>
      <w:r>
        <w:rPr>
          <w:b/>
          <w:u w:val="single"/>
        </w:rPr>
        <w:t>TOTAL EXPERIENCE</w:t>
      </w:r>
      <w:r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 xml:space="preserve"> year</w:t>
      </w:r>
      <w:r>
        <w:tab/>
      </w:r>
      <w:r>
        <w:tab/>
      </w:r>
      <w:r>
        <w:tab/>
      </w:r>
      <w:r>
        <w:tab/>
      </w:r>
      <w:r>
        <w:tab/>
      </w:r>
      <w:r>
        <w:t>Location:Punjab</w:t>
      </w:r>
    </w:p>
    <w:p>
      <w:pPr>
        <w:pStyle w:val="style0"/>
        <w:rPr/>
      </w:pPr>
      <w:r>
        <w:rPr>
          <w:b/>
          <w:u w:val="single"/>
        </w:rPr>
        <w:t>OBJECTIVE CAREER</w:t>
      </w:r>
      <w:r>
        <w:rPr>
          <w:b/>
          <w:u w:val="single"/>
        </w:rPr>
        <w:t xml:space="preserve"> </w:t>
      </w:r>
      <w: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To purchase a career with an organization when will help me to explore and </w:t>
      </w:r>
      <w:r>
        <w:rPr>
          <w:rFonts w:ascii="Times New Roman" w:cs="Times New Roman" w:hAnsi="Times New Roman"/>
          <w:sz w:val="24"/>
          <w:szCs w:val="24"/>
        </w:rPr>
        <w:t xml:space="preserve"> achieve expertise through opportunities and learning which will help meto exchange my skill along with ensuring organizational success.</w:t>
      </w:r>
    </w:p>
    <w:p>
      <w:pPr>
        <w:pStyle w:val="style0"/>
        <w:spacing w:before="18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</w:t>
      </w:r>
      <w:r>
        <w:rPr>
          <w:b/>
          <w:sz w:val="24"/>
          <w:szCs w:val="24"/>
          <w:u w:val="single"/>
        </w:rPr>
        <w:t>ENT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ORGANIZATION:</w:t>
      </w:r>
    </w:p>
    <w:p>
      <w:pPr>
        <w:pStyle w:val="style0"/>
        <w:spacing w:before="187" w:lineRule="auto" w:line="300"/>
        <w:ind w:left="109"/>
        <w:jc w:val="both"/>
        <w:rPr>
          <w:szCs w:val="24"/>
        </w:rPr>
      </w:pPr>
      <w:r>
        <w:rPr>
          <w:b/>
          <w:sz w:val="24"/>
          <w:szCs w:val="24"/>
          <w:u w:val="single"/>
        </w:rPr>
        <w:t xml:space="preserve">SHAKTIMAN RUB ROLLS PVT. </w:t>
      </w:r>
      <w:r>
        <w:rPr>
          <w:b/>
          <w:sz w:val="24"/>
          <w:szCs w:val="24"/>
          <w:u w:val="single"/>
        </w:rPr>
        <w:t>LTD</w:t>
      </w:r>
      <w:r>
        <w:rPr>
          <w:szCs w:val="24"/>
        </w:rPr>
        <w:tab/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en-US"/>
        </w:rPr>
        <w:t xml:space="preserve">jan </w:t>
      </w:r>
      <w:r>
        <w:rPr>
          <w:b/>
          <w:szCs w:val="24"/>
        </w:rPr>
        <w:t>20</w:t>
      </w:r>
      <w:r>
        <w:rPr>
          <w:b/>
          <w:szCs w:val="24"/>
          <w:lang w:val="en-US"/>
        </w:rPr>
        <w:t xml:space="preserve">20 </w:t>
      </w:r>
      <w:r>
        <w:rPr>
          <w:b/>
          <w:szCs w:val="24"/>
        </w:rPr>
        <w:t>TO PRESENT</w:t>
      </w:r>
    </w:p>
    <w:p>
      <w:pPr>
        <w:pStyle w:val="style0"/>
        <w:spacing w:before="187"/>
        <w:ind w:left="109"/>
        <w:rPr>
          <w:szCs w:val="24"/>
        </w:rPr>
      </w:pPr>
      <w:r>
        <w:rPr>
          <w:b/>
          <w:sz w:val="24"/>
          <w:szCs w:val="20"/>
        </w:rPr>
        <w:t>JOB ROLES&amp;RESPONSIBILITIES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>Position:</w:t>
      </w:r>
      <w:r>
        <w:rPr>
          <w:b/>
          <w:sz w:val="24"/>
          <w:szCs w:val="24"/>
        </w:rPr>
        <w:t xml:space="preserve">Production </w:t>
      </w:r>
      <w:r>
        <w:rPr>
          <w:b/>
          <w:sz w:val="24"/>
          <w:szCs w:val="24"/>
        </w:rPr>
        <w:t>Engineer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0" w:lineRule="auto" w:line="278"/>
        <w:ind w:right="109"/>
        <w:rPr>
          <w:sz w:val="24"/>
          <w:szCs w:val="24"/>
        </w:rPr>
      </w:pPr>
      <w:r>
        <w:t xml:space="preserve">Managing shift responsibly for smooth running of mill, by performing required mechanical </w:t>
      </w:r>
      <w:r>
        <w:rPr>
          <w:sz w:val="24"/>
          <w:szCs w:val="24"/>
        </w:rPr>
        <w:t>maintenance activity at shopfloor.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"/>
        <w:ind w:hanging="340"/>
        <w:rPr>
          <w:sz w:val="24"/>
          <w:szCs w:val="24"/>
        </w:rPr>
      </w:pPr>
      <w:r>
        <w:rPr>
          <w:sz w:val="24"/>
          <w:szCs w:val="24"/>
        </w:rPr>
        <w:t>Ensuring safety implementation atsite.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Manpower </w:t>
      </w:r>
      <w:r>
        <w:rPr>
          <w:sz w:val="24"/>
          <w:szCs w:val="24"/>
        </w:rPr>
        <w:t>management at shop floor &amp; coordination between other agencies for smooth rolling and achieve targetproduction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r>
        <w:rPr>
          <w:sz w:val="24"/>
          <w:szCs w:val="24"/>
        </w:rPr>
        <w:t xml:space="preserve">manage and oversees all element.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>production our factory.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>
        <w:rPr>
          <w:sz w:val="24"/>
          <w:szCs w:val="24"/>
        </w:rPr>
        <w:t>and draft an improved production process.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Maximize </w:t>
      </w:r>
      <w:r>
        <w:rPr>
          <w:sz w:val="24"/>
          <w:szCs w:val="24"/>
        </w:rPr>
        <w:t>productivity of machinery and workers 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Responsible </w:t>
      </w:r>
      <w:r>
        <w:rPr>
          <w:sz w:val="24"/>
          <w:szCs w:val="24"/>
        </w:rPr>
        <w:t>for making daily production plan.according to customer  requirement&amp; meeting daily production target.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Preparing </w:t>
      </w:r>
      <w:r>
        <w:rPr>
          <w:sz w:val="24"/>
          <w:szCs w:val="24"/>
        </w:rPr>
        <w:t>and implementing action plans effectively to maximize.oee off production related machine.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>
          <w:sz w:val="24"/>
          <w:szCs w:val="24"/>
        </w:rPr>
      </w:pPr>
      <w:r>
        <w:rPr>
          <w:sz w:val="24"/>
          <w:szCs w:val="24"/>
        </w:rPr>
        <w:t>Responsible for Cnc &amp;Vmc and executing.</w:t>
      </w:r>
    </w:p>
    <w:p>
      <w:pPr>
        <w:pStyle w:val="style179"/>
        <w:numPr>
          <w:ilvl w:val="0"/>
          <w:numId w:val="1"/>
        </w:numPr>
        <w:tabs>
          <w:tab w:val="left" w:leader="none" w:pos="447"/>
          <w:tab w:val="left" w:leader="none" w:pos="449"/>
        </w:tabs>
        <w:spacing w:before="47" w:lineRule="auto" w:line="278"/>
        <w:ind w:right="112"/>
        <w:rPr/>
      </w:pPr>
      <w:r>
        <w:rPr>
          <w:sz w:val="24"/>
          <w:szCs w:val="24"/>
        </w:rPr>
        <w:t xml:space="preserve">Prepration of  </w:t>
      </w:r>
      <w:r>
        <w:rPr>
          <w:b/>
          <w:sz w:val="24"/>
          <w:szCs w:val="24"/>
        </w:rPr>
        <w:t xml:space="preserve">SOP </w:t>
      </w:r>
      <w:r>
        <w:rPr>
          <w:sz w:val="24"/>
          <w:szCs w:val="24"/>
        </w:rPr>
        <w:t>and training manpower to meet stretched target</w:t>
      </w:r>
      <w:r>
        <w:t>.</w:t>
      </w:r>
    </w:p>
    <w:p>
      <w:pPr>
        <w:pStyle w:val="style179"/>
        <w:tabs>
          <w:tab w:val="left" w:leader="none" w:pos="447"/>
          <w:tab w:val="left" w:leader="none" w:pos="449"/>
        </w:tabs>
        <w:spacing w:before="47" w:lineRule="auto" w:line="278"/>
        <w:ind w:right="112" w:firstLine="0"/>
        <w:rPr/>
      </w:pPr>
    </w:p>
    <w:p>
      <w:pPr>
        <w:pStyle w:val="style0"/>
        <w:widowControl w:val="false"/>
        <w:pBdr>
          <w:bottom w:val="single" w:sz="6" w:space="1" w:color="auto"/>
        </w:pBdr>
        <w:shd w:val="clear" w:color="auto" w:fill="c0c0c0"/>
        <w:tabs>
          <w:tab w:val="right" w:leader="none" w:pos="9027"/>
        </w:tabs>
        <w:autoSpaceDE w:val="false"/>
        <w:autoSpaceDN w:val="false"/>
        <w:adjustRightInd w:val="fals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Training:</w:t>
      </w:r>
      <w:r>
        <w:rPr>
          <w:b/>
          <w:bCs/>
          <w:sz w:val="24"/>
          <w:szCs w:val="24"/>
          <w:highlight w:val="lightGray"/>
        </w:rPr>
        <w:tab/>
      </w:r>
    </w:p>
    <w:p>
      <w:pPr>
        <w:pStyle w:val="style66"/>
        <w:rPr>
          <w:b/>
          <w:sz w:val="24"/>
          <w:szCs w:val="24"/>
          <w:lang w:val="sv-SE"/>
        </w:rPr>
      </w:pPr>
      <w:r>
        <w:rPr>
          <w:b/>
          <w:lang w:val="sv-SE"/>
        </w:rPr>
        <w:t>HINDALCO INDUSTRIES LIMITED</w:t>
      </w:r>
      <w:r>
        <w:rPr>
          <w:b/>
          <w:lang w:val="sv-SE"/>
        </w:rPr>
        <w:t>-</w:t>
      </w:r>
      <w:r>
        <w:rPr>
          <w:sz w:val="24"/>
          <w:szCs w:val="24"/>
          <w:lang w:val="sv-SE"/>
        </w:rPr>
        <w:t xml:space="preserve">Attended training session titled 1 month .my project of     study was on  </w:t>
      </w:r>
      <w:r>
        <w:rPr>
          <w:b/>
          <w:sz w:val="24"/>
          <w:szCs w:val="24"/>
          <w:lang w:val="sv-SE"/>
        </w:rPr>
        <w:t>boiler and co-generation.</w:t>
      </w:r>
    </w:p>
    <w:p>
      <w:pPr>
        <w:pStyle w:val="style66"/>
        <w:rPr>
          <w:b/>
          <w:sz w:val="24"/>
          <w:szCs w:val="24"/>
          <w:lang w:val="sv-SE"/>
        </w:rPr>
      </w:pPr>
    </w:p>
    <w:p>
      <w:pPr>
        <w:pStyle w:val="style66"/>
        <w:ind w:left="0"/>
        <w:rPr>
          <w:b/>
          <w:sz w:val="20"/>
          <w:szCs w:val="20"/>
          <w:u w:val="single"/>
        </w:rPr>
      </w:pPr>
      <w:r>
        <w:rPr>
          <w:b/>
          <w:color w:val="000000"/>
          <w:szCs w:val="20"/>
          <w:highlight w:val="lightGray"/>
          <w:u w:val="single"/>
        </w:rPr>
        <w:t>EDUCATION QUALIFICATION</w:t>
      </w:r>
      <w:r>
        <w:rPr>
          <w:b/>
          <w:sz w:val="20"/>
          <w:szCs w:val="20"/>
          <w:u w:val="single"/>
        </w:rPr>
        <w:t>:</w:t>
      </w:r>
    </w:p>
    <w:p>
      <w:pPr>
        <w:pStyle w:val="style66"/>
        <w:rPr>
          <w:b/>
          <w:sz w:val="20"/>
          <w:szCs w:val="20"/>
          <w:u w:val="single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>
        <w:trPr/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B-TECH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AKTU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70%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2017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INTERMEDIATE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U.P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78%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2013</w:t>
            </w:r>
          </w:p>
        </w:tc>
      </w:tr>
      <w:tr>
        <w:tblPrEx/>
        <w:trPr>
          <w:trHeight w:val="287" w:hRule="atLeast"/>
        </w:trPr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HIGH SCHOOL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U.P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69%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2011</w:t>
            </w:r>
          </w:p>
        </w:tc>
      </w:tr>
    </w:tbl>
    <w:p>
      <w:pPr>
        <w:pStyle w:val="style0"/>
        <w:widowControl w:val="false"/>
        <w:pBdr>
          <w:bottom w:val="single" w:sz="6" w:space="1" w:color="auto"/>
        </w:pBdr>
        <w:shd w:val="clear" w:color="auto" w:fill="a6a6a6"/>
        <w:tabs>
          <w:tab w:val="left" w:leader="none" w:pos="1800"/>
        </w:tabs>
        <w:autoSpaceDE w:val="false"/>
        <w:autoSpaceDN w:val="false"/>
        <w:adjustRightInd w:val="false"/>
        <w:rPr>
          <w:b/>
          <w:bCs/>
          <w:szCs w:val="20"/>
        </w:rPr>
      </w:pPr>
      <w:r>
        <w:rPr>
          <w:b/>
          <w:bCs/>
          <w:sz w:val="24"/>
        </w:rPr>
        <w:t>Personal Profile</w:t>
      </w:r>
      <w:r>
        <w:rPr>
          <w:b/>
          <w:bCs/>
          <w:szCs w:val="20"/>
        </w:rPr>
        <w:t>:</w:t>
      </w:r>
    </w:p>
    <w:p>
      <w:pPr>
        <w:pStyle w:val="style0"/>
        <w:rPr>
          <w:bCs/>
          <w:sz w:val="24"/>
          <w:lang w:val="sv-SE"/>
        </w:rPr>
      </w:pPr>
      <w:r>
        <w:rPr>
          <w:bCs/>
          <w:sz w:val="24"/>
          <w:lang w:val="sv-SE"/>
        </w:rPr>
        <w:t>Father’s Name</w:t>
      </w:r>
      <w:r>
        <w:rPr>
          <w:bCs/>
          <w:sz w:val="24"/>
          <w:lang w:val="sv-SE"/>
        </w:rPr>
        <w:tab/>
      </w:r>
      <w:r>
        <w:rPr>
          <w:b/>
          <w:bCs/>
          <w:sz w:val="24"/>
          <w:lang w:val="sv-SE"/>
        </w:rPr>
        <w:t>:</w:t>
      </w:r>
      <w:r>
        <w:rPr>
          <w:bCs/>
          <w:sz w:val="24"/>
          <w:lang w:val="sv-SE"/>
        </w:rPr>
        <w:tab/>
      </w:r>
      <w:r>
        <w:rPr>
          <w:bCs/>
          <w:sz w:val="24"/>
        </w:rPr>
        <w:t xml:space="preserve">Anil kumar </w:t>
      </w:r>
    </w:p>
    <w:p>
      <w:pPr>
        <w:pStyle w:val="style0"/>
        <w:rPr>
          <w:bCs/>
          <w:sz w:val="24"/>
          <w:lang w:val="sv-SE"/>
        </w:rPr>
      </w:pPr>
      <w:r>
        <w:rPr>
          <w:bCs/>
          <w:sz w:val="24"/>
          <w:lang w:val="sv-SE"/>
        </w:rPr>
        <w:t>Birth Date</w:t>
      </w:r>
      <w:r>
        <w:rPr>
          <w:bCs/>
          <w:sz w:val="24"/>
          <w:lang w:val="sv-SE"/>
        </w:rPr>
        <w:tab/>
      </w:r>
      <w:r>
        <w:rPr>
          <w:b/>
          <w:bCs/>
          <w:sz w:val="24"/>
          <w:lang w:val="sv-SE"/>
        </w:rPr>
        <w:t>:</w:t>
      </w:r>
      <w:r>
        <w:rPr>
          <w:bCs/>
          <w:sz w:val="24"/>
          <w:lang w:val="sv-SE"/>
        </w:rPr>
        <w:tab/>
      </w:r>
      <w:r>
        <w:rPr>
          <w:bCs/>
          <w:sz w:val="24"/>
        </w:rPr>
        <w:t>5 aug 1996</w:t>
      </w:r>
    </w:p>
    <w:p>
      <w:pPr>
        <w:pStyle w:val="style0"/>
        <w:rPr>
          <w:bCs/>
          <w:sz w:val="24"/>
          <w:lang w:val="sv-SE"/>
        </w:rPr>
      </w:pPr>
      <w:r>
        <w:rPr>
          <w:bCs/>
          <w:sz w:val="24"/>
          <w:lang w:val="sv-SE"/>
        </w:rPr>
        <w:t>Sex</w:t>
      </w:r>
      <w:r>
        <w:rPr>
          <w:bCs/>
          <w:sz w:val="24"/>
          <w:lang w:val="sv-SE"/>
        </w:rPr>
        <w:tab/>
      </w:r>
      <w:r>
        <w:rPr>
          <w:bCs/>
          <w:sz w:val="24"/>
          <w:lang w:val="sv-SE"/>
        </w:rPr>
        <w:tab/>
      </w:r>
      <w:r>
        <w:rPr>
          <w:bCs/>
          <w:sz w:val="24"/>
          <w:lang w:val="sv-SE"/>
        </w:rPr>
        <w:t xml:space="preserve">:        </w:t>
      </w:r>
      <w:r>
        <w:rPr>
          <w:bCs/>
          <w:sz w:val="24"/>
          <w:lang w:val="sv-SE"/>
        </w:rPr>
        <w:tab/>
      </w:r>
      <w:r>
        <w:rPr>
          <w:bCs/>
          <w:sz w:val="24"/>
          <w:lang w:val="sv-SE"/>
        </w:rPr>
        <w:t xml:space="preserve"> </w:t>
      </w:r>
      <w:r>
        <w:rPr>
          <w:bCs/>
          <w:sz w:val="24"/>
          <w:lang w:val="sv-SE"/>
        </w:rPr>
        <w:t>male</w:t>
      </w:r>
    </w:p>
    <w:p>
      <w:pPr>
        <w:pStyle w:val="style0"/>
        <w:rPr>
          <w:bCs/>
          <w:sz w:val="24"/>
          <w:lang w:val="sv-SE"/>
        </w:rPr>
      </w:pPr>
      <w:r>
        <w:rPr>
          <w:bCs/>
          <w:sz w:val="24"/>
          <w:lang w:val="sv-SE"/>
        </w:rPr>
        <w:t>Marital Status</w:t>
      </w:r>
      <w:r>
        <w:rPr>
          <w:bCs/>
          <w:sz w:val="24"/>
          <w:lang w:val="sv-SE"/>
        </w:rPr>
        <w:tab/>
      </w:r>
      <w:r>
        <w:rPr>
          <w:b/>
          <w:bCs/>
          <w:sz w:val="24"/>
          <w:lang w:val="sv-SE"/>
        </w:rPr>
        <w:t>:</w:t>
      </w:r>
      <w:r>
        <w:rPr>
          <w:bCs/>
          <w:sz w:val="24"/>
          <w:lang w:val="sv-SE"/>
        </w:rPr>
        <w:tab/>
      </w:r>
      <w:r>
        <w:rPr>
          <w:bCs/>
          <w:sz w:val="24"/>
          <w:lang w:val="sv-SE"/>
        </w:rPr>
        <w:t>Unmarried</w:t>
      </w:r>
    </w:p>
    <w:p>
      <w:pPr>
        <w:pStyle w:val="style0"/>
        <w:rPr>
          <w:bCs/>
          <w:sz w:val="24"/>
          <w:lang w:val="sv-SE"/>
        </w:rPr>
      </w:pPr>
      <w:r>
        <w:rPr>
          <w:bCs/>
          <w:sz w:val="24"/>
          <w:lang w:val="sv-SE"/>
        </w:rPr>
        <w:t>Nationality</w:t>
      </w:r>
      <w:r>
        <w:rPr>
          <w:bCs/>
          <w:sz w:val="24"/>
          <w:lang w:val="sv-SE"/>
        </w:rPr>
        <w:tab/>
      </w:r>
      <w:r>
        <w:rPr>
          <w:b/>
          <w:bCs/>
          <w:sz w:val="24"/>
          <w:lang w:val="sv-SE"/>
        </w:rPr>
        <w:t>:</w:t>
      </w:r>
      <w:r>
        <w:rPr>
          <w:bCs/>
          <w:sz w:val="24"/>
          <w:lang w:val="sv-SE"/>
        </w:rPr>
        <w:tab/>
      </w:r>
      <w:r>
        <w:rPr>
          <w:bCs/>
          <w:sz w:val="24"/>
          <w:lang w:val="sv-SE"/>
        </w:rPr>
        <w:t>Indian</w:t>
      </w:r>
    </w:p>
    <w:p>
      <w:pPr>
        <w:pStyle w:val="style0"/>
        <w:rPr>
          <w:b/>
          <w:bCs/>
          <w:sz w:val="24"/>
          <w:lang w:val="sv-SE"/>
        </w:rPr>
      </w:pPr>
      <w:r>
        <w:rPr>
          <w:sz w:val="24"/>
        </w:rPr>
        <w:t xml:space="preserve">Languages </w:t>
      </w:r>
      <w:r>
        <w:rPr>
          <w:sz w:val="24"/>
        </w:rPr>
        <w:tab/>
      </w:r>
      <w:r>
        <w:rPr>
          <w:b/>
          <w:sz w:val="24"/>
        </w:rPr>
        <w:t>:</w:t>
      </w:r>
      <w:r>
        <w:rPr>
          <w:sz w:val="24"/>
        </w:rPr>
        <w:tab/>
      </w:r>
      <w:r>
        <w:rPr>
          <w:sz w:val="24"/>
        </w:rPr>
        <w:t>English, Hindi</w:t>
      </w:r>
    </w:p>
    <w:p>
      <w:pPr>
        <w:pStyle w:val="style0"/>
        <w:widowControl w:val="false"/>
        <w:pBdr>
          <w:bottom w:val="single" w:sz="6" w:space="1" w:color="auto"/>
        </w:pBdr>
        <w:shd w:val="clear" w:color="auto" w:fill="a6a6a6"/>
        <w:tabs>
          <w:tab w:val="left" w:leader="none" w:pos="1800"/>
        </w:tabs>
        <w:autoSpaceDE w:val="false"/>
        <w:autoSpaceDN w:val="false"/>
        <w:adjustRightInd w:val="false"/>
        <w:rPr>
          <w:b/>
          <w:bCs/>
          <w:szCs w:val="20"/>
        </w:rPr>
      </w:pPr>
      <w:r>
        <w:rPr>
          <w:b/>
          <w:bCs/>
          <w:sz w:val="24"/>
        </w:rPr>
        <w:t>Declaration</w:t>
      </w:r>
      <w:r>
        <w:rPr>
          <w:b/>
          <w:bCs/>
          <w:szCs w:val="20"/>
        </w:rPr>
        <w:t>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The information given by me is true to the best of my knowledge and faith. I am solely responsible for its accuracy. I further affirm that, I will take at most care of submitting the relevant certificates or documents in support of above information at any point of time.</w:t>
      </w:r>
      <w:bookmarkStart w:id="0" w:name="_GoBack"/>
      <w:bookmarkEnd w:id="0"/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noProof/>
          <w:sz w:val="20"/>
          <w:szCs w:val="20"/>
        </w:rPr>
      </w:pPr>
      <w:r>
        <w:rPr>
          <w:b/>
          <w:bCs/>
          <w:sz w:val="20"/>
          <w:szCs w:val="20"/>
          <w:lang w:val="sv-SE"/>
        </w:rPr>
        <w:t>Date:</w:t>
      </w:r>
    </w:p>
    <w:p>
      <w:pPr>
        <w:pStyle w:val="style0"/>
        <w:rPr>
          <w:b/>
          <w:bCs/>
          <w:sz w:val="20"/>
          <w:szCs w:val="20"/>
          <w:lang w:val="sv-SE"/>
        </w:rPr>
      </w:pPr>
    </w:p>
    <w:p>
      <w:pPr>
        <w:pStyle w:val="style0"/>
        <w:rPr/>
      </w:pPr>
      <w:r>
        <w:rPr>
          <w:b/>
          <w:bCs/>
          <w:sz w:val="20"/>
          <w:szCs w:val="20"/>
          <w:lang w:val="sv-SE"/>
        </w:rPr>
        <w:t>Place:</w:t>
      </w:r>
      <w:r>
        <w:rPr>
          <w:sz w:val="20"/>
        </w:rPr>
        <w:tab/>
      </w:r>
    </w:p>
    <w:p>
      <w:pPr>
        <w:pStyle w:val="style0"/>
        <w:jc w:val="center"/>
        <w:rPr/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DE48E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00000001"/>
    <w:multiLevelType w:val="hybridMultilevel"/>
    <w:tmpl w:val="DEA6F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1D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B32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800C120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526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5EE13F0"/>
    <w:lvl w:ilvl="0" w:tplc="04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BE87DCA"/>
    <w:lvl w:ilvl="0" w:tplc="3B1CFCD0">
      <w:start w:val="1"/>
      <w:numFmt w:val="bullet"/>
      <w:lvlText w:val=""/>
      <w:lvlJc w:val="left"/>
      <w:pPr>
        <w:ind w:left="448" w:hanging="339"/>
      </w:pPr>
      <w:rPr>
        <w:rFonts w:ascii="Symbol" w:cs="Symbol" w:eastAsia="Symbol" w:hAnsi="Symbol" w:hint="default"/>
        <w:w w:val="102"/>
        <w:sz w:val="22"/>
        <w:szCs w:val="22"/>
        <w:lang w:val="en-US" w:bidi="ar-SA" w:eastAsia="en-US"/>
      </w:rPr>
    </w:lvl>
    <w:lvl w:ilvl="1" w:tplc="485C7750">
      <w:start w:val="1"/>
      <w:numFmt w:val="bullet"/>
      <w:lvlText w:val=""/>
      <w:lvlJc w:val="left"/>
      <w:pPr>
        <w:ind w:left="786" w:hanging="339"/>
      </w:pPr>
      <w:rPr>
        <w:rFonts w:ascii="Symbol" w:cs="Symbol" w:eastAsia="Symbol" w:hAnsi="Symbol" w:hint="default"/>
        <w:w w:val="102"/>
        <w:sz w:val="22"/>
        <w:szCs w:val="22"/>
        <w:lang w:val="en-US" w:bidi="ar-SA" w:eastAsia="en-US"/>
      </w:rPr>
    </w:lvl>
    <w:lvl w:ilvl="2" w:tplc="A6D25C24">
      <w:start w:val="1"/>
      <w:numFmt w:val="bullet"/>
      <w:lvlText w:val="•"/>
      <w:lvlJc w:val="left"/>
      <w:pPr>
        <w:ind w:left="1793" w:hanging="339"/>
      </w:pPr>
      <w:rPr>
        <w:rFonts w:hint="default"/>
        <w:lang w:val="en-US" w:bidi="ar-SA" w:eastAsia="en-US"/>
      </w:rPr>
    </w:lvl>
    <w:lvl w:ilvl="3" w:tplc="3A427248">
      <w:start w:val="1"/>
      <w:numFmt w:val="bullet"/>
      <w:lvlText w:val="•"/>
      <w:lvlJc w:val="left"/>
      <w:pPr>
        <w:ind w:left="2806" w:hanging="339"/>
      </w:pPr>
      <w:rPr>
        <w:rFonts w:hint="default"/>
        <w:lang w:val="en-US" w:bidi="ar-SA" w:eastAsia="en-US"/>
      </w:rPr>
    </w:lvl>
    <w:lvl w:ilvl="4" w:tplc="D1E8597A">
      <w:start w:val="1"/>
      <w:numFmt w:val="bullet"/>
      <w:lvlText w:val="•"/>
      <w:lvlJc w:val="left"/>
      <w:pPr>
        <w:ind w:left="3820" w:hanging="339"/>
      </w:pPr>
      <w:rPr>
        <w:rFonts w:hint="default"/>
        <w:lang w:val="en-US" w:bidi="ar-SA" w:eastAsia="en-US"/>
      </w:rPr>
    </w:lvl>
    <w:lvl w:ilvl="5" w:tplc="17CE8DC6">
      <w:start w:val="1"/>
      <w:numFmt w:val="bullet"/>
      <w:lvlText w:val="•"/>
      <w:lvlJc w:val="left"/>
      <w:pPr>
        <w:ind w:left="4833" w:hanging="339"/>
      </w:pPr>
      <w:rPr>
        <w:rFonts w:hint="default"/>
        <w:lang w:val="en-US" w:bidi="ar-SA" w:eastAsia="en-US"/>
      </w:rPr>
    </w:lvl>
    <w:lvl w:ilvl="6" w:tplc="4F2C9CFE">
      <w:start w:val="1"/>
      <w:numFmt w:val="bullet"/>
      <w:lvlText w:val="•"/>
      <w:lvlJc w:val="left"/>
      <w:pPr>
        <w:ind w:left="5846" w:hanging="339"/>
      </w:pPr>
      <w:rPr>
        <w:rFonts w:hint="default"/>
        <w:lang w:val="en-US" w:bidi="ar-SA" w:eastAsia="en-US"/>
      </w:rPr>
    </w:lvl>
    <w:lvl w:ilvl="7" w:tplc="3114117C">
      <w:start w:val="1"/>
      <w:numFmt w:val="bullet"/>
      <w:lvlText w:val="•"/>
      <w:lvlJc w:val="left"/>
      <w:pPr>
        <w:ind w:left="6860" w:hanging="339"/>
      </w:pPr>
      <w:rPr>
        <w:rFonts w:hint="default"/>
        <w:lang w:val="en-US" w:bidi="ar-SA" w:eastAsia="en-US"/>
      </w:rPr>
    </w:lvl>
    <w:lvl w:ilvl="8" w:tplc="0FE29C86">
      <w:start w:val="1"/>
      <w:numFmt w:val="bullet"/>
      <w:lvlText w:val="•"/>
      <w:lvlJc w:val="left"/>
      <w:pPr>
        <w:ind w:left="7873" w:hanging="339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428C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6C0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424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BD2DDC2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8BE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7CA2FAC2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9"/>
    <w:qFormat/>
    <w:uiPriority w:val="1"/>
    <w:pPr>
      <w:widowControl w:val="false"/>
      <w:autoSpaceDE w:val="false"/>
      <w:autoSpaceDN w:val="false"/>
      <w:spacing w:after="0" w:lineRule="auto" w:line="240"/>
      <w:ind w:left="786" w:hanging="339"/>
      <w:outlineLvl w:val="0"/>
    </w:pPr>
    <w:rPr>
      <w:rFonts w:ascii="Times New Roman" w:cs="Times New Roman" w:eastAsia="Times New Roman" w:hAnsi="Times New Roman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96edf00-942b-4491-9c36-91ba512e94b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98189a8-d251-4290-9376-94cc2b1979c4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1"/>
    <w:pPr>
      <w:widowControl w:val="false"/>
      <w:autoSpaceDE w:val="false"/>
      <w:autoSpaceDN w:val="false"/>
      <w:spacing w:before="45" w:after="0" w:lineRule="auto" w:line="240"/>
      <w:ind w:left="448" w:hanging="340"/>
    </w:pPr>
    <w:rPr>
      <w:rFonts w:ascii="Times New Roman" w:cs="Times New Roman" w:eastAsia="Times New Roman" w:hAnsi="Times New Roman"/>
    </w:rPr>
  </w:style>
  <w:style w:type="character" w:customStyle="1" w:styleId="style4099">
    <w:name w:val="Heading 1 Char_7e0a65a2-c2df-4c0d-889d-26e6eef0a36c"/>
    <w:basedOn w:val="style65"/>
    <w:next w:val="style4099"/>
    <w:link w:val="style1"/>
    <w:uiPriority w:val="1"/>
    <w:rPr>
      <w:rFonts w:ascii="Times New Roman" w:cs="Times New Roman" w:eastAsia="Times New Roman" w:hAnsi="Times New Roman"/>
      <w:b/>
      <w:bCs/>
    </w:rPr>
  </w:style>
  <w:style w:type="paragraph" w:styleId="style66">
    <w:name w:val="Body Text"/>
    <w:basedOn w:val="style0"/>
    <w:next w:val="style66"/>
    <w:link w:val="style4100"/>
    <w:qFormat/>
    <w:uiPriority w:val="1"/>
    <w:pPr>
      <w:widowControl w:val="false"/>
      <w:autoSpaceDE w:val="false"/>
      <w:autoSpaceDN w:val="false"/>
      <w:spacing w:after="0" w:lineRule="auto" w:line="240"/>
      <w:ind w:left="448"/>
    </w:pPr>
    <w:rPr>
      <w:rFonts w:ascii="Times New Roman" w:cs="Times New Roman" w:eastAsia="Times New Roman" w:hAnsi="Times New Roman"/>
    </w:rPr>
  </w:style>
  <w:style w:type="character" w:customStyle="1" w:styleId="style4100">
    <w:name w:val="Body Text Char"/>
    <w:basedOn w:val="style65"/>
    <w:next w:val="style4100"/>
    <w:link w:val="style66"/>
    <w:uiPriority w:val="1"/>
    <w:rPr>
      <w:rFonts w:ascii="Times New Roman" w:cs="Times New Roman" w:eastAsia="Times New Roman" w:hAnsi="Times New Roman"/>
    </w:rPr>
  </w:style>
  <w:style w:type="paragraph" w:customStyle="1" w:styleId="style4101">
    <w:name w:val="Table Paragraph"/>
    <w:basedOn w:val="style0"/>
    <w:next w:val="style4101"/>
    <w:qFormat/>
    <w:uiPriority w:val="1"/>
    <w:pPr>
      <w:widowControl w:val="false"/>
      <w:autoSpaceDE w:val="false"/>
      <w:autoSpaceDN w:val="false"/>
      <w:spacing w:after="0" w:lineRule="auto" w:line="240"/>
      <w:ind w:left="659" w:right="657"/>
      <w:jc w:val="center"/>
    </w:pPr>
    <w:rPr>
      <w:rFonts w:ascii="Times New Roman" w:cs="Times New Roman" w:eastAsia="Times New Roman" w:hAnsi="Times New Roma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Mangal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278</Words>
  <Pages>2</Pages>
  <Characters>1684</Characters>
  <Application>WPS Office</Application>
  <DocSecurity>0</DocSecurity>
  <Paragraphs>54</Paragraphs>
  <ScaleCrop>false</ScaleCrop>
  <LinksUpToDate>false</LinksUpToDate>
  <CharactersWithSpaces>1981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2022-01-17T04:33:00Z</dcterms:created>
  <dc:creator>Lenovo</dc:creator>
  <lastModifiedBy>21061119BI</lastModifiedBy>
  <dcterms:modified xsi:type="dcterms:W3CDTF">2022-03-28T10:25:29Z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4db52388ee8c4f1489651f392ce4867a</vt:lpwstr>
  </property>
</Properties>
</file>