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6030"/>
          <w:tab w:val="left" w:leader="none" w:pos="6120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DILEEP KUMAR</w:t>
      </w:r>
    </w:p>
    <w:p>
      <w:pPr>
        <w:pStyle w:val="style0"/>
        <w:tabs>
          <w:tab w:val="left" w:leader="none" w:pos="6030"/>
          <w:tab w:val="left" w:leader="none" w:pos="61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</w:rPr>
        <w:t>Address :-</w:t>
      </w:r>
      <w:r>
        <w:rPr>
          <w:rFonts w:ascii="Times New Roman" w:hAnsi="Times New Roman"/>
        </w:rPr>
        <w:t xml:space="preserve"> Village-</w:t>
      </w:r>
      <w:r>
        <w:rPr>
          <w:rFonts w:ascii="Times New Roman" w:hAnsi="Times New Roman"/>
        </w:rPr>
        <w:t>Hardon</w:t>
      </w:r>
      <w:r>
        <w:rPr>
          <w:rFonts w:ascii="Times New Roman" w:hAnsi="Times New Roman"/>
        </w:rPr>
        <w:t xml:space="preserve"> </w:t>
      </w:r>
    </w:p>
    <w:p>
      <w:pPr>
        <w:pStyle w:val="style0"/>
        <w:tabs>
          <w:tab w:val="left" w:leader="none" w:pos="6030"/>
          <w:tab w:val="left" w:leader="none" w:pos="61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Post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Hardon</w:t>
      </w:r>
    </w:p>
    <w:p>
      <w:pPr>
        <w:pStyle w:val="style0"/>
        <w:tabs>
          <w:tab w:val="left" w:leader="none" w:pos="6030"/>
          <w:tab w:val="left" w:leader="none" w:pos="61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Teh</w:t>
      </w:r>
      <w:r>
        <w:rPr>
          <w:rFonts w:ascii="Times New Roman" w:hAnsi="Times New Roman"/>
        </w:rPr>
        <w:t>.-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Khaga</w:t>
      </w:r>
    </w:p>
    <w:p>
      <w:pPr>
        <w:pStyle w:val="style0"/>
        <w:tabs>
          <w:tab w:val="left" w:leader="none" w:pos="6030"/>
          <w:tab w:val="left" w:leader="none" w:pos="61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Dist.-</w:t>
      </w:r>
      <w:r>
        <w:rPr>
          <w:rFonts w:ascii="Times New Roman" w:hAnsi="Times New Roman"/>
        </w:rPr>
        <w:t>Fatehpur</w:t>
      </w:r>
      <w:r>
        <w:rPr>
          <w:rFonts w:ascii="Times New Roman" w:hAnsi="Times New Roman"/>
        </w:rPr>
        <w:t xml:space="preserve"> (U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)                                                   </w:t>
      </w:r>
    </w:p>
    <w:p>
      <w:pPr>
        <w:pStyle w:val="style0"/>
        <w:tabs>
          <w:tab w:val="left" w:leader="none" w:pos="6480"/>
          <w:tab w:val="left" w:leader="none" w:pos="73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</w:rPr>
        <w:t>Mobile :-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lang w:val="en-US"/>
        </w:rPr>
        <w:t>9115313296</w:t>
      </w:r>
    </w:p>
    <w:p>
      <w:pPr>
        <w:pStyle w:val="style0"/>
        <w:rPr>
          <w:rFonts w:ascii="Times New Roman" w:hAnsi="Times New Roman"/>
          <w:color w:val="ff0000"/>
          <w:sz w:val="24"/>
          <w:lang w:val="it-IT"/>
        </w:rPr>
      </w:pPr>
      <w:r>
        <w:rPr>
          <w:rFonts w:ascii="Times New Roman" w:hAnsi="Times New Roman"/>
          <w:b/>
          <w:color w:val="ff0000"/>
          <w:lang w:val="it-IT"/>
        </w:rPr>
        <w:t xml:space="preserve">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lang w:val="it-IT"/>
        </w:rPr>
        <w:t>E-mail :</w:t>
      </w:r>
      <w:r>
        <w:rPr>
          <w:rFonts w:ascii="Times New Roman" w:hAnsi="Times New Roman"/>
          <w:sz w:val="24"/>
          <w:lang w:val="it-IT"/>
        </w:rPr>
        <w:t>dileepkumar8998</w:t>
      </w:r>
      <w:r>
        <w:rPr>
          <w:rFonts w:ascii="Times New Roman" w:hAnsi="Times New Roman"/>
          <w:sz w:val="24"/>
          <w:lang w:val="it-IT"/>
        </w:rPr>
        <w:t>@gmail.com</w:t>
      </w:r>
    </w:p>
    <w:p>
      <w:pPr>
        <w:pStyle w:val="style0"/>
        <w:rPr>
          <w:rFonts w:ascii="Times New Roman" w:hAnsi="Times New Roman"/>
          <w:color w:val="000000"/>
        </w:rPr>
      </w:pPr>
    </w:p>
    <w:p>
      <w:pPr>
        <w:pStyle w:val="style1"/>
        <w:rPr>
          <w:sz w:val="22"/>
        </w:rPr>
      </w:pPr>
      <w:r>
        <w:rPr>
          <w:noProof/>
          <w:sz w:val="22"/>
          <w:lang w:val="en-IN"/>
        </w:rPr>
        <w:pict>
          <v:line id="1026" stroked="t" from="-4.95pt,2.95pt" to="526.05pt,2.9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<v:fill/>
          </v:line>
        </w:pict>
      </w:r>
    </w:p>
    <w:p>
      <w:pPr>
        <w:pStyle w:val="style1"/>
        <w:spacing w:lineRule="auto" w:line="360"/>
        <w:rPr>
          <w:szCs w:val="24"/>
        </w:rPr>
      </w:pPr>
      <w:r>
        <w:rPr>
          <w:szCs w:val="24"/>
        </w:rPr>
        <w:t>OBJECTIVE:</w:t>
      </w:r>
    </w:p>
    <w:p>
      <w:pPr>
        <w:pStyle w:val="style0"/>
        <w:tabs>
          <w:tab w:val="left" w:leader="none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Continuous up gradation in work area through bette</w:t>
      </w:r>
      <w:r>
        <w:rPr>
          <w:rFonts w:ascii="Times New Roman" w:hAnsi="Times New Roman"/>
          <w:sz w:val="24"/>
          <w:szCs w:val="24"/>
        </w:rPr>
        <w:t xml:space="preserve">r motivation, team building and </w:t>
      </w:r>
      <w:r>
        <w:rPr>
          <w:rFonts w:ascii="Times New Roman" w:hAnsi="Times New Roman"/>
          <w:sz w:val="24"/>
          <w:szCs w:val="24"/>
        </w:rPr>
        <w:t>implementation of latest techniques along with best management practices, has been the hallmark of my working.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JOB OBJECTIVE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yle0"/>
        <w:tabs>
          <w:tab w:val="left" w:leader="none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Seeking Middle level assignment in Quality Assurance with an esteemed organization</w:t>
      </w:r>
    </w:p>
    <w:p>
      <w:pPr>
        <w:pStyle w:val="style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.          </w:t>
      </w: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PAST WORK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EXPERIENCE:</w:t>
      </w:r>
    </w:p>
    <w:p>
      <w:pPr>
        <w:pStyle w:val="style0"/>
        <w:tabs>
          <w:tab w:val="left" w:leader="none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Dong yang </w:t>
      </w:r>
      <w:r>
        <w:rPr>
          <w:rFonts w:ascii="Times New Roman" w:hAnsi="Times New Roman"/>
          <w:b/>
          <w:sz w:val="24"/>
          <w:szCs w:val="24"/>
        </w:rPr>
        <w:t>mechatronics</w:t>
      </w:r>
      <w:r>
        <w:rPr>
          <w:rFonts w:ascii="Times New Roman" w:hAnsi="Times New Roman"/>
          <w:sz w:val="24"/>
          <w:szCs w:val="24"/>
        </w:rPr>
        <w:t xml:space="preserve"> India pvt.ltd.</w:t>
      </w:r>
      <w:r>
        <w:rPr>
          <w:rFonts w:ascii="Times New Roman" w:hAnsi="Times New Roman"/>
          <w:sz w:val="24"/>
          <w:szCs w:val="24"/>
        </w:rPr>
        <w:t xml:space="preserve"> Since June-2012 to march</w:t>
      </w:r>
      <w:r>
        <w:rPr>
          <w:rFonts w:ascii="Times New Roman" w:hAnsi="Times New Roman"/>
          <w:sz w:val="24"/>
          <w:szCs w:val="24"/>
        </w:rPr>
        <w:t>-2014</w:t>
      </w:r>
      <w:r>
        <w:rPr>
          <w:rFonts w:ascii="Times New Roman" w:hAnsi="Times New Roman"/>
          <w:sz w:val="24"/>
          <w:szCs w:val="24"/>
        </w:rPr>
        <w:t xml:space="preserve"> In Supplier Quality Department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a Diploma</w:t>
      </w:r>
      <w:r>
        <w:rPr>
          <w:rFonts w:ascii="Times New Roman" w:hAnsi="Times New Roman"/>
          <w:sz w:val="24"/>
          <w:szCs w:val="24"/>
        </w:rPr>
        <w:t xml:space="preserve"> Engineer Training.</w:t>
      </w:r>
    </w:p>
    <w:p>
      <w:pPr>
        <w:pStyle w:val="style0"/>
        <w:rPr>
          <w:rFonts w:ascii="Times New Roman" w:hAnsi="Times New Roman"/>
          <w:i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EXPERIENCE:</w:t>
      </w:r>
    </w:p>
    <w:p>
      <w:pPr>
        <w:pStyle w:val="style0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Presently working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b/>
          <w:sz w:val="20"/>
          <w:szCs w:val="24"/>
        </w:rPr>
        <w:t>MUSASHI AUTO PARTS INDIA PVT. LTD</w:t>
      </w:r>
      <w:r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Since Apr- 2014</w:t>
      </w:r>
      <w:r>
        <w:rPr>
          <w:rFonts w:ascii="Times New Roman" w:hAnsi="Times New Roman"/>
          <w:sz w:val="24"/>
          <w:szCs w:val="24"/>
        </w:rPr>
        <w:t xml:space="preserve"> to till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Date, as an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Asst. Engineer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b/>
          <w:sz w:val="24"/>
          <w:szCs w:val="24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 xml:space="preserve">Quality </w:t>
      </w:r>
      <w:r>
        <w:rPr>
          <w:rFonts w:ascii="Times New Roman" w:hAnsi="Times New Roman"/>
          <w:b/>
          <w:sz w:val="24"/>
          <w:szCs w:val="24"/>
        </w:rPr>
        <w:t xml:space="preserve"> Department</w:t>
      </w:r>
      <w:r>
        <w:rPr>
          <w:rFonts w:ascii="Times New Roman" w:hAnsi="Times New Roman"/>
          <w:b/>
          <w:sz w:val="20"/>
          <w:szCs w:val="24"/>
        </w:rPr>
        <w:t>”</w:t>
      </w:r>
    </w:p>
    <w:p>
      <w:pPr>
        <w:pStyle w:val="style0"/>
        <w:ind w:left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COMPANY PROFILE:-</w:t>
      </w:r>
    </w:p>
    <w:p>
      <w:pPr>
        <w:pStyle w:val="style0"/>
        <w:tabs>
          <w:tab w:val="left" w:leader="none" w:pos="360"/>
        </w:tabs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b/>
          <w:szCs w:val="24"/>
        </w:rPr>
        <w:t>M/s MUSASHI AUTO PARTS INDIA PVT.</w:t>
      </w:r>
      <w:r>
        <w:rPr>
          <w:rFonts w:ascii="Times New Roman" w:hAnsi="Times New Roman"/>
          <w:b/>
          <w:szCs w:val="24"/>
        </w:rPr>
        <w:t xml:space="preserve"> LTD.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Rewari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a primer manufacturer of auto components like Spur and Helical gears, Transmission Shafts, Precision Forging (Hot/Cold), Cam  Shafts .The Company has achieved prestigious ISO-9001, ISO-14001</w:t>
      </w:r>
      <w:r>
        <w:rPr>
          <w:rFonts w:ascii="Times New Roman" w:hAnsi="Times New Roman"/>
          <w:sz w:val="24"/>
          <w:szCs w:val="24"/>
        </w:rPr>
        <w:t>,TS:16949</w:t>
      </w:r>
      <w:r>
        <w:rPr>
          <w:rFonts w:ascii="Times New Roman" w:hAnsi="Times New Roman"/>
          <w:sz w:val="24"/>
          <w:szCs w:val="24"/>
        </w:rPr>
        <w:t>,&amp; OSHAS 18001 certificates. And the company is working towards Lean Manufacturing System.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company</w:t>
      </w:r>
      <w:r>
        <w:rPr>
          <w:rFonts w:ascii="Times New Roman" w:hAnsi="Times New Roman"/>
          <w:sz w:val="24"/>
        </w:rPr>
        <w:t xml:space="preserve"> supply gears and shafts assembly to the OEM CUSTOMER. MAP-ID is a 100% owned subsidiary of Musashi Seimitsu industries, Japan. We proudly produce Transmission system for 2 wheelers &amp; 4 wheelers segment, MAP-ID is completely processing from raw materials to final assembly where lot of hard work goes in successful creation of a system in which all processing is accomplished at a single location. A system whose accuracy can be measured in microns</w:t>
      </w:r>
      <w:r>
        <w:rPr>
          <w:rFonts w:ascii="Times New Roman" w:hAnsi="Times New Roman"/>
          <w:sz w:val="28"/>
          <w:szCs w:val="24"/>
        </w:rPr>
        <w:t xml:space="preserve"> </w:t>
      </w:r>
    </w:p>
    <w:p>
      <w:pPr>
        <w:pStyle w:val="style0"/>
        <w:tabs>
          <w:tab w:val="left" w:leader="none" w:pos="360"/>
        </w:tabs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KEY PERFORMANCE AREA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>
      <w:pPr>
        <w:pStyle w:val="style50"/>
        <w:numPr>
          <w:ilvl w:val="0"/>
          <w:numId w:val="18"/>
        </w:numPr>
        <w:spacing w:before="100" w:beforeAutospacing="true"/>
        <w:rPr>
          <w:b/>
        </w:rPr>
      </w:pPr>
      <w:r>
        <w:rPr>
          <w:b/>
        </w:rPr>
        <w:t>Mainly responsible for inspection INPROCESS &amp; NPD PARTS.</w:t>
      </w:r>
    </w:p>
    <w:p>
      <w:pPr>
        <w:pStyle w:val="style50"/>
        <w:numPr>
          <w:ilvl w:val="0"/>
          <w:numId w:val="18"/>
        </w:numPr>
        <w:spacing w:before="100" w:beforeAutospacing="true"/>
        <w:rPr>
          <w:b/>
        </w:rPr>
      </w:pPr>
      <w:r>
        <w:rPr>
          <w:b/>
        </w:rPr>
        <w:t>Responsible for setting approval, FML verification.</w:t>
      </w:r>
    </w:p>
    <w:p>
      <w:pPr>
        <w:pStyle w:val="style50"/>
        <w:numPr>
          <w:ilvl w:val="0"/>
          <w:numId w:val="18"/>
        </w:numPr>
        <w:spacing w:before="100" w:beforeAutospacing="true"/>
        <w:rPr>
          <w:b/>
        </w:rPr>
      </w:pPr>
      <w:r>
        <w:rPr>
          <w:b/>
        </w:rPr>
        <w:t>Responsible for customer compl</w:t>
      </w:r>
      <w:r>
        <w:rPr>
          <w:b/>
        </w:rPr>
        <w:t>aints record</w:t>
      </w:r>
      <w:r>
        <w:rPr>
          <w:b/>
        </w:rPr>
        <w:t xml:space="preserve"> &amp;</w:t>
      </w:r>
      <w:r>
        <w:t xml:space="preserve"> </w:t>
      </w:r>
      <w:r>
        <w:rPr>
          <w:b/>
        </w:rPr>
        <w:t>Initial analysis for Customer troubles</w:t>
      </w:r>
    </w:p>
    <w:p>
      <w:pPr>
        <w:pStyle w:val="style50"/>
        <w:numPr>
          <w:ilvl w:val="0"/>
          <w:numId w:val="18"/>
        </w:numPr>
        <w:spacing w:before="100" w:beforeAutospacing="true"/>
        <w:rPr>
          <w:b/>
        </w:rPr>
      </w:pPr>
      <w:r>
        <w:rPr>
          <w:b/>
        </w:rPr>
        <w:t xml:space="preserve">Timely review &amp; making </w:t>
      </w:r>
      <w:r>
        <w:rPr>
          <w:b/>
        </w:rPr>
        <w:t>CP</w:t>
      </w:r>
      <w:r>
        <w:rPr>
          <w:b/>
        </w:rPr>
        <w:t>,CPK,SPC</w:t>
      </w:r>
      <w:r>
        <w:rPr>
          <w:b/>
        </w:rPr>
        <w:t>,PPAP,7QC</w:t>
      </w:r>
      <w:r>
        <w:rPr>
          <w:b/>
        </w:rPr>
        <w:t xml:space="preserve"> TOOLS</w:t>
      </w:r>
      <w:r>
        <w:rPr>
          <w:b/>
        </w:rPr>
        <w:t xml:space="preserve">, </w:t>
      </w:r>
      <w:r>
        <w:rPr>
          <w:b/>
        </w:rPr>
        <w:t xml:space="preserve"> .</w:t>
      </w:r>
    </w:p>
    <w:p>
      <w:pPr>
        <w:pStyle w:val="style50"/>
        <w:numPr>
          <w:ilvl w:val="0"/>
          <w:numId w:val="18"/>
        </w:numPr>
        <w:spacing w:before="100" w:beforeAutospacing="true"/>
        <w:rPr>
          <w:b/>
        </w:rPr>
      </w:pPr>
      <w:r>
        <w:rPr>
          <w:b/>
        </w:rPr>
        <w:t xml:space="preserve">Prepare PPAP documents &amp; </w:t>
      </w:r>
      <w:r>
        <w:rPr>
          <w:b/>
        </w:rPr>
        <w:t>Basic knowledge of ISO/TS.</w:t>
      </w:r>
    </w:p>
    <w:p>
      <w:pPr>
        <w:pStyle w:val="style50"/>
        <w:numPr>
          <w:ilvl w:val="0"/>
          <w:numId w:val="18"/>
        </w:numPr>
        <w:spacing w:before="100" w:beforeAutospacing="true"/>
        <w:rPr>
          <w:b/>
        </w:rPr>
      </w:pPr>
      <w:r>
        <w:rPr>
          <w:b/>
        </w:rPr>
        <w:t xml:space="preserve">Knowledge of standard room </w:t>
      </w:r>
      <w:r>
        <w:rPr>
          <w:b/>
        </w:rPr>
        <w:t>machines :-</w:t>
      </w:r>
      <w:r>
        <w:rPr>
          <w:b/>
        </w:rPr>
        <w:t xml:space="preserve"> Roughness tester, Roundness tester, </w:t>
      </w:r>
      <w:r>
        <w:rPr>
          <w:b/>
        </w:rPr>
        <w:t>contracer</w:t>
      </w:r>
      <w:r>
        <w:rPr>
          <w:b/>
        </w:rPr>
        <w:t>, Lead &amp; profile tester etc.</w:t>
      </w:r>
    </w:p>
    <w:p>
      <w:pPr>
        <w:pStyle w:val="style50"/>
        <w:numPr>
          <w:ilvl w:val="0"/>
          <w:numId w:val="18"/>
        </w:numPr>
        <w:spacing w:before="100" w:beforeAutospacing="true"/>
        <w:rPr>
          <w:b/>
        </w:rPr>
      </w:pPr>
      <w:r>
        <w:rPr>
          <w:b/>
        </w:rPr>
        <w:t xml:space="preserve">Responsible for gear </w:t>
      </w:r>
      <w:r>
        <w:rPr>
          <w:b/>
        </w:rPr>
        <w:t>inspection using instruments</w:t>
      </w:r>
      <w:r>
        <w:rPr>
          <w:b/>
        </w:rPr>
        <w:t>:--</w:t>
      </w:r>
      <w:r>
        <w:rPr>
          <w:b/>
        </w:rPr>
        <w:t xml:space="preserve"> </w:t>
      </w:r>
      <w:r>
        <w:rPr>
          <w:b/>
        </w:rPr>
        <w:t>vernier</w:t>
      </w:r>
      <w:r>
        <w:rPr>
          <w:b/>
        </w:rPr>
        <w:t xml:space="preserve">, micrometer, OBD Micrometer, </w:t>
      </w:r>
      <w:r>
        <w:rPr>
          <w:b/>
        </w:rPr>
        <w:t>passameter</w:t>
      </w:r>
      <w:r>
        <w:rPr>
          <w:b/>
        </w:rPr>
        <w:t>, height gauge, air plug gauge, slip gauge etc.</w:t>
      </w:r>
    </w:p>
    <w:p>
      <w:pPr>
        <w:pStyle w:val="style50"/>
        <w:numPr>
          <w:ilvl w:val="0"/>
          <w:numId w:val="18"/>
        </w:numPr>
        <w:spacing w:before="100" w:beforeAutospacing="true"/>
        <w:rPr>
          <w:b/>
        </w:rPr>
      </w:pPr>
      <w:r>
        <w:rPr>
          <w:b/>
        </w:rPr>
        <w:t>Making Quality standards and Procedures (in process) using excel sheet.</w:t>
      </w:r>
    </w:p>
    <w:p>
      <w:pPr>
        <w:pStyle w:val="style0"/>
        <w:numPr>
          <w:ilvl w:val="0"/>
          <w:numId w:val="1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Timely Review of all Documents related to Quality Management System.</w:t>
      </w:r>
    </w:p>
    <w:p>
      <w:pPr>
        <w:pStyle w:val="style0"/>
        <w:numPr>
          <w:ilvl w:val="0"/>
          <w:numId w:val="1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Inspection of raw material (casting and forging), online / in-process     </w:t>
      </w:r>
    </w:p>
    <w:p>
      <w:pPr>
        <w:pStyle w:val="style0"/>
        <w:tabs>
          <w:tab w:val="center" w:leader="none" w:pos="4320"/>
          <w:tab w:val="left" w:leader="none" w:pos="495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>
        <w:rPr>
          <w:rFonts w:ascii="Times New Roman" w:hAnsi="Times New Roman"/>
          <w:b/>
          <w:bCs/>
        </w:rPr>
        <w:t>and</w:t>
      </w:r>
      <w:r>
        <w:rPr>
          <w:rFonts w:ascii="Times New Roman" w:hAnsi="Times New Roman"/>
          <w:b/>
          <w:bCs/>
        </w:rPr>
        <w:t xml:space="preserve"> final inspection.</w:t>
      </w:r>
      <w:r>
        <w:tab/>
      </w:r>
      <w:r>
        <w:tab/>
      </w:r>
    </w:p>
    <w:p>
      <w:pPr>
        <w:pStyle w:val="style0"/>
        <w:numPr>
          <w:ilvl w:val="0"/>
          <w:numId w:val="1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Analysis of daily rejection and monitoring all records related to Quality.</w:t>
      </w:r>
    </w:p>
    <w:p>
      <w:pPr>
        <w:pStyle w:val="style0"/>
        <w:numPr>
          <w:ilvl w:val="0"/>
          <w:numId w:val="1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Awareness about Safety and to achieve Product Quality.</w:t>
      </w:r>
      <w:bookmarkStart w:id="0" w:name="_GoBack"/>
      <w:bookmarkEnd w:id="0"/>
    </w:p>
    <w:p>
      <w:pPr>
        <w:pStyle w:val="style0"/>
        <w:numPr>
          <w:ilvl w:val="0"/>
          <w:numId w:val="1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Much responsible about verifying and reproduced-non conformities.</w:t>
      </w:r>
    </w:p>
    <w:p>
      <w:pPr>
        <w:pStyle w:val="style0"/>
        <w:numPr>
          <w:ilvl w:val="0"/>
          <w:numId w:val="18"/>
        </w:numPr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Countermeasure verification </w:t>
      </w:r>
      <w:r>
        <w:rPr>
          <w:rFonts w:ascii="Times New Roman" w:hAnsi="Times New Roman"/>
          <w:b/>
          <w:bCs/>
          <w:sz w:val="24"/>
          <w:szCs w:val="24"/>
        </w:rPr>
        <w:t xml:space="preserve">&amp; </w:t>
      </w:r>
      <w:r>
        <w:rPr>
          <w:rFonts w:ascii="Times New Roman" w:hAnsi="Times New Roman"/>
          <w:b/>
          <w:bCs/>
          <w:sz w:val="24"/>
          <w:szCs w:val="24"/>
        </w:rPr>
        <w:t xml:space="preserve">sheet </w:t>
      </w:r>
      <w:r>
        <w:rPr>
          <w:rFonts w:ascii="Times New Roman" w:hAnsi="Times New Roman"/>
          <w:b/>
          <w:bCs/>
          <w:sz w:val="24"/>
          <w:szCs w:val="24"/>
        </w:rPr>
        <w:t>updation</w:t>
      </w:r>
      <w:r>
        <w:rPr>
          <w:rFonts w:ascii="Times New Roman" w:hAnsi="Times New Roman"/>
          <w:b/>
          <w:bCs/>
          <w:sz w:val="24"/>
          <w:szCs w:val="24"/>
        </w:rPr>
        <w:t xml:space="preserve"> on Monthly Basis </w:t>
      </w:r>
    </w:p>
    <w:p>
      <w:pPr>
        <w:pStyle w:val="style0"/>
        <w:numPr>
          <w:ilvl w:val="0"/>
          <w:numId w:val="1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Responsible for continual improvement activities such as </w:t>
      </w:r>
      <w:r>
        <w:rPr>
          <w:rFonts w:ascii="Times New Roman" w:hAnsi="Times New Roman"/>
          <w:b/>
          <w:bCs/>
        </w:rPr>
        <w:t>5s ,</w:t>
      </w:r>
      <w:r>
        <w:rPr>
          <w:rFonts w:ascii="Times New Roman" w:hAnsi="Times New Roman"/>
          <w:b/>
          <w:bCs/>
        </w:rPr>
        <w:t xml:space="preserve"> etc</w:t>
      </w:r>
      <w:r>
        <w:rPr>
          <w:rFonts w:ascii="Times New Roman" w:hAnsi="Times New Roman"/>
          <w:b/>
          <w:bCs/>
        </w:rPr>
        <w:t>.</w:t>
      </w:r>
    </w:p>
    <w:p>
      <w:pPr>
        <w:pStyle w:val="style0"/>
        <w:spacing w:lineRule="auto" w:line="276"/>
        <w:rPr>
          <w:rFonts w:ascii="Times New Roman" w:hAnsi="Times New Roman"/>
          <w:b/>
          <w:i/>
          <w:sz w:val="24"/>
          <w:szCs w:val="24"/>
          <w:u w:val="single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PROFESSIONAL QUALIFICATION:-</w:t>
      </w:r>
    </w:p>
    <w:p>
      <w:pPr>
        <w:pStyle w:val="style0"/>
        <w:ind w:first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Diploma in mechanical </w:t>
      </w:r>
      <w:r>
        <w:rPr>
          <w:rFonts w:ascii="Times New Roman" w:hAnsi="Times New Roman"/>
          <w:b/>
          <w:sz w:val="28"/>
          <w:szCs w:val="24"/>
        </w:rPr>
        <w:t>Engineering  From</w:t>
      </w:r>
      <w:r>
        <w:rPr>
          <w:rFonts w:ascii="Times New Roman" w:hAnsi="Times New Roman"/>
          <w:b/>
          <w:sz w:val="28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GOVT.POLYTECHNIC FATEHPUR  (U.P</w:t>
      </w:r>
      <w:r>
        <w:rPr>
          <w:rFonts w:ascii="Times New Roman" w:hAnsi="Times New Roman"/>
          <w:b/>
          <w:szCs w:val="24"/>
        </w:rPr>
        <w:t xml:space="preserve">.) </w:t>
      </w:r>
    </w:p>
    <w:p>
      <w:pPr>
        <w:pStyle w:val="style0"/>
        <w:numPr>
          <w:ilvl w:val="0"/>
          <w:numId w:val="23"/>
        </w:num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with aggregate </w:t>
      </w:r>
      <w:r>
        <w:rPr>
          <w:rFonts w:ascii="Times New Roman" w:hAnsi="Times New Roman"/>
          <w:b/>
          <w:sz w:val="24"/>
          <w:szCs w:val="24"/>
        </w:rPr>
        <w:t>68.95</w:t>
      </w:r>
      <w:r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in the year 2012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hAnsi="Times New Roman"/>
          <w:b/>
          <w:i/>
          <w:sz w:val="24"/>
          <w:szCs w:val="24"/>
          <w:u w:val="single"/>
        </w:rPr>
      </w:pPr>
    </w:p>
    <w:p>
      <w:pPr>
        <w:pStyle w:val="style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ACADEMIC QUALIFICATION</w:t>
      </w:r>
      <w:r>
        <w:rPr>
          <w:rFonts w:ascii="Times New Roman" w:hAnsi="Times New Roman"/>
          <w:b/>
          <w:i/>
          <w:sz w:val="24"/>
          <w:szCs w:val="24"/>
          <w:u w:val="single"/>
        </w:rPr>
        <w:t>:-</w:t>
      </w:r>
    </w:p>
    <w:p>
      <w:pPr>
        <w:pStyle w:val="style0"/>
        <w:rPr>
          <w:rFonts w:ascii="Times New Roman" w:hAnsi="Times New Roman"/>
          <w:b/>
          <w:i/>
          <w:sz w:val="24"/>
          <w:szCs w:val="24"/>
          <w:u w:val="single"/>
        </w:rPr>
      </w:pPr>
    </w:p>
    <w:p>
      <w:pPr>
        <w:pStyle w:val="style0"/>
        <w:numPr>
          <w:ilvl w:val="0"/>
          <w:numId w:val="14"/>
        </w:numPr>
        <w:tabs>
          <w:tab w:val="left" w:leader="none" w:pos="36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UP</w:t>
      </w:r>
      <w:r>
        <w:rPr>
          <w:rFonts w:ascii="Times New Roman" w:hAnsi="Times New Roman"/>
          <w:sz w:val="24"/>
          <w:szCs w:val="24"/>
        </w:rPr>
        <w:t xml:space="preserve">  Board with </w:t>
      </w:r>
      <w:r>
        <w:rPr>
          <w:rFonts w:ascii="Times New Roman" w:hAnsi="Times New Roman"/>
          <w:b/>
          <w:sz w:val="24"/>
          <w:szCs w:val="24"/>
        </w:rPr>
        <w:t>63.66</w:t>
      </w:r>
      <w:r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in the year 2008</w:t>
      </w:r>
    </w:p>
    <w:p>
      <w:pPr>
        <w:pStyle w:val="style0"/>
        <w:numPr>
          <w:ilvl w:val="0"/>
          <w:numId w:val="9"/>
        </w:numPr>
        <w:tabs>
          <w:tab w:val="left" w:leader="none" w:pos="36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UP</w:t>
      </w:r>
      <w:r>
        <w:rPr>
          <w:rFonts w:ascii="Times New Roman" w:hAnsi="Times New Roman"/>
          <w:sz w:val="24"/>
          <w:szCs w:val="24"/>
        </w:rPr>
        <w:t xml:space="preserve">  Board with </w:t>
      </w:r>
      <w:r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in the year 2005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COMPUTER PROFICIENCY</w:t>
      </w:r>
      <w:r>
        <w:rPr>
          <w:rFonts w:ascii="Times New Roman" w:hAnsi="Times New Roman"/>
          <w:b/>
          <w:i/>
          <w:sz w:val="24"/>
          <w:szCs w:val="24"/>
          <w:u w:val="single"/>
        </w:rPr>
        <w:t>:-</w:t>
      </w:r>
      <w:r>
        <w:rPr>
          <w:rFonts w:ascii="Times New Roman" w:hAnsi="Times New Roman"/>
          <w:sz w:val="24"/>
          <w:szCs w:val="24"/>
        </w:rPr>
        <w:t xml:space="preserve">      MS-Office ,Excel Sheet, Power Point, Net Suffering etc.,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>
      <w:pPr>
        <w:pStyle w:val="style0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>
      <w:pPr>
        <w:pStyle w:val="style0"/>
        <w:spacing w:lineRule="auto" w:line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PROFILE</w:t>
      </w:r>
      <w:r>
        <w:rPr>
          <w:rFonts w:ascii="Times New Roman" w:hAnsi="Times New Roman"/>
          <w:b/>
          <w:i/>
          <w:sz w:val="24"/>
          <w:szCs w:val="24"/>
          <w:u w:val="single"/>
        </w:rPr>
        <w:t>:-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3438"/>
        <w:gridCol w:w="5220"/>
      </w:tblGrid>
      <w:tr>
        <w:trPr>
          <w:trHeight w:val="380" w:hRule="atLeast"/>
        </w:trPr>
        <w:tc>
          <w:tcPr>
            <w:tcW w:w="54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/>
            <w:shd w:val="clear" w:color="000000" w:fill="ffffff"/>
            <w:vAlign w:val="center"/>
          </w:tcPr>
          <w:p>
            <w:pPr>
              <w:pStyle w:val="style2"/>
              <w:rPr/>
            </w:pPr>
            <w:r>
              <w:rPr>
                <w:rFonts w:ascii="Times New Roman" w:hAnsi="Times New Roman"/>
                <w:szCs w:val="24"/>
              </w:rPr>
              <w:t>Father Name</w:t>
            </w:r>
          </w:p>
        </w:tc>
        <w:tc>
          <w:tcPr>
            <w:tcW w:w="522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RAM  NIHORE</w:t>
            </w:r>
          </w:p>
        </w:tc>
      </w:tr>
      <w:tr>
        <w:tblPrEx/>
        <w:trPr>
          <w:trHeight w:val="380" w:hRule="atLeast"/>
        </w:trPr>
        <w:tc>
          <w:tcPr>
            <w:tcW w:w="54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/>
            <w:shd w:val="clear" w:color="000000" w:fill="ffffff"/>
            <w:vAlign w:val="center"/>
          </w:tcPr>
          <w:p>
            <w:pPr>
              <w:pStyle w:val="style2"/>
              <w:rPr/>
            </w:pPr>
            <w:r>
              <w:rPr>
                <w:rFonts w:ascii="Times New Roman" w:hAnsi="Times New Roman"/>
                <w:szCs w:val="24"/>
              </w:rPr>
              <w:t>Date of Birth</w:t>
            </w:r>
          </w:p>
        </w:tc>
        <w:tc>
          <w:tcPr>
            <w:tcW w:w="522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31.07</w:t>
            </w:r>
            <w:r>
              <w:rPr>
                <w:rFonts w:ascii="Times New Roman" w:hAnsi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>
          <w:trHeight w:val="380" w:hRule="atLeast"/>
        </w:trPr>
        <w:tc>
          <w:tcPr>
            <w:tcW w:w="54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8" w:type="dxa"/>
            <w:tcBorders/>
            <w:shd w:val="clear" w:color="000000" w:fill="ffffff"/>
            <w:vAlign w:val="center"/>
          </w:tcPr>
          <w:p>
            <w:pPr>
              <w:pStyle w:val="style2"/>
              <w:rPr/>
            </w:pPr>
            <w:r>
              <w:rPr>
                <w:rFonts w:ascii="Times New Roman" w:hAnsi="Times New Roman"/>
                <w:szCs w:val="24"/>
              </w:rPr>
              <w:t>Sex</w:t>
            </w:r>
          </w:p>
        </w:tc>
        <w:tc>
          <w:tcPr>
            <w:tcW w:w="5220" w:type="dxa"/>
            <w:tcBorders/>
            <w:shd w:val="clear" w:color="000000" w:fill="ffffff"/>
            <w:vAlign w:val="center"/>
          </w:tcPr>
          <w:p>
            <w:pPr>
              <w:pStyle w:val="style2"/>
              <w:rPr/>
            </w:pPr>
            <w:r>
              <w:rPr>
                <w:rFonts w:ascii="Times New Roman" w:hAnsi="Times New Roman"/>
                <w:szCs w:val="24"/>
              </w:rPr>
              <w:t>Male</w:t>
            </w:r>
          </w:p>
        </w:tc>
      </w:tr>
      <w:tr>
        <w:tblPrEx/>
        <w:trPr>
          <w:trHeight w:val="380" w:hRule="atLeast"/>
        </w:trPr>
        <w:tc>
          <w:tcPr>
            <w:tcW w:w="54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Marital Status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>
        <w:tblPrEx/>
        <w:trPr>
          <w:trHeight w:val="380" w:hRule="atLeast"/>
        </w:trPr>
        <w:tc>
          <w:tcPr>
            <w:tcW w:w="54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Permanent Address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Village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post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Hardon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Teh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Khaga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Distt-fatehpur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u.p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212655</w:t>
            </w:r>
          </w:p>
        </w:tc>
      </w:tr>
      <w:tr>
        <w:tblPrEx/>
        <w:trPr>
          <w:trHeight w:val="380" w:hRule="atLeast"/>
        </w:trPr>
        <w:tc>
          <w:tcPr>
            <w:tcW w:w="54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Current Salary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Lacs /-P.A (CTC)</w:t>
            </w:r>
          </w:p>
        </w:tc>
      </w:tr>
      <w:tr>
        <w:tblPrEx/>
        <w:trPr>
          <w:trHeight w:val="380" w:hRule="atLeast"/>
        </w:trPr>
        <w:tc>
          <w:tcPr>
            <w:tcW w:w="54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8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Expected Salary</w:t>
            </w:r>
          </w:p>
        </w:tc>
        <w:tc>
          <w:tcPr>
            <w:tcW w:w="522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As Per Company Norms</w:t>
            </w:r>
          </w:p>
        </w:tc>
      </w:tr>
      <w:tr>
        <w:tblPrEx/>
        <w:trPr>
          <w:trHeight w:val="380" w:hRule="atLeast"/>
        </w:trPr>
        <w:tc>
          <w:tcPr>
            <w:tcW w:w="54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8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Preferred Location</w:t>
            </w:r>
          </w:p>
        </w:tc>
        <w:tc>
          <w:tcPr>
            <w:tcW w:w="522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Any Where in India</w:t>
            </w:r>
          </w:p>
        </w:tc>
      </w:tr>
      <w:tr>
        <w:tblPrEx/>
        <w:trPr>
          <w:trHeight w:val="380" w:hRule="atLeast"/>
        </w:trPr>
        <w:tc>
          <w:tcPr>
            <w:tcW w:w="54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8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Notice Period</w:t>
            </w:r>
          </w:p>
        </w:tc>
        <w:tc>
          <w:tcPr>
            <w:tcW w:w="5220" w:type="dxa"/>
            <w:tcBorders/>
            <w:shd w:val="clear" w:color="000000" w:fill="ffffff"/>
            <w:vAlign w:val="center"/>
          </w:tcPr>
          <w:p>
            <w:pPr>
              <w:pStyle w:val="style0"/>
              <w:rPr/>
            </w:pPr>
            <w:r>
              <w:rPr>
                <w:lang w:val="en-US"/>
              </w:rPr>
              <w:t>10 days</w:t>
            </w:r>
          </w:p>
        </w:tc>
      </w:tr>
    </w:tbl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Date:-</w:t>
      </w:r>
      <w:r>
        <w:tab/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</w:t>
      </w:r>
      <w:r>
        <w:rPr>
          <w:rFonts w:ascii="Times New Roman" w:hAnsi="Times New Roman"/>
          <w:b/>
          <w:sz w:val="24"/>
          <w:szCs w:val="24"/>
        </w:rPr>
        <w:t>:-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tab/>
      </w:r>
      <w:r>
        <w:tab/>
      </w:r>
      <w:r>
        <w:tab/>
      </w:r>
      <w:r>
        <w:rPr>
          <w:rFonts w:ascii="Times New Roman" w:hAnsi="Times New Roman"/>
          <w:b/>
          <w:sz w:val="28"/>
          <w:szCs w:val="24"/>
        </w:rPr>
        <w:t xml:space="preserve">                      ( </w:t>
      </w:r>
      <w:r>
        <w:rPr>
          <w:rFonts w:ascii="Times New Roman" w:hAnsi="Times New Roman"/>
          <w:b/>
          <w:sz w:val="28"/>
          <w:szCs w:val="24"/>
        </w:rPr>
        <w:t>DILEEP KUMAR</w:t>
      </w:r>
      <w:r>
        <w:rPr>
          <w:rFonts w:ascii="Times New Roman" w:hAnsi="Times New Roman"/>
          <w:b/>
          <w:sz w:val="28"/>
          <w:szCs w:val="24"/>
        </w:rPr>
        <w:t xml:space="preserve"> )</w:t>
      </w:r>
      <w:r>
        <w:rPr>
          <w:noProof/>
          <w:vanish/>
          <w:sz w:val="20"/>
          <w:lang w:val="en-IN"/>
        </w:rPr>
        <w:drawing>
          <wp:inline distT="0" distR="0" distL="0" distB="0">
            <wp:extent cx="142875" cy="142875"/>
            <wp:effectExtent l="0" t="0" r="9525" b="952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0"/>
          <w:lang w:val="en-IN"/>
        </w:rPr>
        <w:drawing>
          <wp:inline distT="0" distR="0" distL="0" distB="0">
            <wp:extent cx="142875" cy="142875"/>
            <wp:effectExtent l="0" t="0" r="9525" b="9525"/>
            <wp:docPr id="1028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0"/>
          <w:lang w:val="en-IN"/>
        </w:rPr>
        <w:drawing>
          <wp:inline distT="0" distR="0" distL="0" distB="0">
            <wp:extent cx="142875" cy="142875"/>
            <wp:effectExtent l="0" t="0" r="9525" b="9525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170" w:right="1260" w:bottom="1135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1968F93C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F16FCE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C192711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64A890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A0D4634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113698F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18E2096A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883A7DA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A6C07C3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00000000"/>
    <w:lvl w:ilvl="0" w:tplc="C792AD6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 w:tplc="C15221E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D4A1E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E6E7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2AAC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8CA85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223C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CA85B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5F821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0"/>
    <w:lvl w:ilvl="0" w:tplc="6F382EEC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A48E7B9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372AB84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1B98E70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7374B47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B3C65F8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9A10BC58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1472BA7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4068359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00000000"/>
    <w:lvl w:ilvl="0" w:tplc="5E0EA6B6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2ECCCC2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3F0CF8E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53D0E0A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2C9E0D3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25EE808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E41A55F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393614C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39EEBD12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00000000"/>
    <w:lvl w:ilvl="0" w:tplc="965CF5EA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CFDCBEB4">
      <w:start w:val="1"/>
      <w:numFmt w:val="bullet"/>
      <w:lvlText w:val="o"/>
      <w:lvlJc w:val="left"/>
      <w:pPr>
        <w:tabs>
          <w:tab w:val="left" w:leader="none" w:pos="1590"/>
        </w:tabs>
        <w:ind w:left="1590" w:hanging="360"/>
      </w:pPr>
      <w:rPr>
        <w:rFonts w:ascii="Courier New" w:cs="Courier New" w:hAnsi="Courier New"/>
      </w:rPr>
    </w:lvl>
    <w:lvl w:ilvl="2" w:tplc="A7785A6E">
      <w:start w:val="1"/>
      <w:numFmt w:val="bullet"/>
      <w:lvlText w:val=""/>
      <w:lvlJc w:val="left"/>
      <w:pPr>
        <w:tabs>
          <w:tab w:val="left" w:leader="none" w:pos="2310"/>
        </w:tabs>
        <w:ind w:left="2310" w:hanging="360"/>
      </w:pPr>
      <w:rPr>
        <w:rFonts w:ascii="Wingdings" w:hAnsi="Wingdings"/>
      </w:rPr>
    </w:lvl>
    <w:lvl w:ilvl="3" w:tplc="A65203E0">
      <w:start w:val="1"/>
      <w:numFmt w:val="bullet"/>
      <w:lvlText w:val=""/>
      <w:lvlJc w:val="left"/>
      <w:pPr>
        <w:tabs>
          <w:tab w:val="left" w:leader="none" w:pos="3030"/>
        </w:tabs>
        <w:ind w:left="3030" w:hanging="360"/>
      </w:pPr>
      <w:rPr>
        <w:rFonts w:ascii="Symbol" w:hAnsi="Symbol"/>
      </w:rPr>
    </w:lvl>
    <w:lvl w:ilvl="4" w:tplc="0D0E29BE">
      <w:start w:val="1"/>
      <w:numFmt w:val="bullet"/>
      <w:lvlText w:val="o"/>
      <w:lvlJc w:val="left"/>
      <w:pPr>
        <w:tabs>
          <w:tab w:val="left" w:leader="none" w:pos="3750"/>
        </w:tabs>
        <w:ind w:left="3750" w:hanging="360"/>
      </w:pPr>
      <w:rPr>
        <w:rFonts w:ascii="Courier New" w:cs="Courier New" w:hAnsi="Courier New"/>
      </w:rPr>
    </w:lvl>
    <w:lvl w:ilvl="5" w:tplc="C2129DA6">
      <w:start w:val="1"/>
      <w:numFmt w:val="bullet"/>
      <w:lvlText w:val=""/>
      <w:lvlJc w:val="left"/>
      <w:pPr>
        <w:tabs>
          <w:tab w:val="left" w:leader="none" w:pos="4470"/>
        </w:tabs>
        <w:ind w:left="4470" w:hanging="360"/>
      </w:pPr>
      <w:rPr>
        <w:rFonts w:ascii="Wingdings" w:hAnsi="Wingdings"/>
      </w:rPr>
    </w:lvl>
    <w:lvl w:ilvl="6" w:tplc="606ECD22">
      <w:start w:val="1"/>
      <w:numFmt w:val="bullet"/>
      <w:lvlText w:val=""/>
      <w:lvlJc w:val="left"/>
      <w:pPr>
        <w:tabs>
          <w:tab w:val="left" w:leader="none" w:pos="5190"/>
        </w:tabs>
        <w:ind w:left="5190" w:hanging="360"/>
      </w:pPr>
      <w:rPr>
        <w:rFonts w:ascii="Symbol" w:hAnsi="Symbol"/>
      </w:rPr>
    </w:lvl>
    <w:lvl w:ilvl="7" w:tplc="49DE20A0">
      <w:start w:val="1"/>
      <w:numFmt w:val="bullet"/>
      <w:lvlText w:val="o"/>
      <w:lvlJc w:val="left"/>
      <w:pPr>
        <w:tabs>
          <w:tab w:val="left" w:leader="none" w:pos="5910"/>
        </w:tabs>
        <w:ind w:left="5910" w:hanging="360"/>
      </w:pPr>
      <w:rPr>
        <w:rFonts w:ascii="Courier New" w:cs="Courier New" w:hAnsi="Courier New"/>
      </w:rPr>
    </w:lvl>
    <w:lvl w:ilvl="8" w:tplc="F364F2E6">
      <w:start w:val="1"/>
      <w:numFmt w:val="bullet"/>
      <w:lvlText w:val=""/>
      <w:lvlJc w:val="left"/>
      <w:pPr>
        <w:tabs>
          <w:tab w:val="left" w:leader="none" w:pos="6630"/>
        </w:tabs>
        <w:ind w:left="663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00000000"/>
    <w:lvl w:ilvl="0" w:tplc="04266DBA">
      <w:start w:val="1"/>
      <w:numFmt w:val="bullet"/>
      <w:lvlText w:val=""/>
      <w:lvlJc w:val="left"/>
      <w:pPr>
        <w:tabs>
          <w:tab w:val="left" w:leader="none" w:pos="288"/>
        </w:tabs>
        <w:ind w:left="288" w:hanging="288"/>
      </w:pPr>
      <w:rPr>
        <w:rFonts w:ascii="Symbol" w:hAnsi="Symbol"/>
        <w:b/>
        <w:i w:val="false"/>
        <w:color w:val="auto"/>
        <w:sz w:val="20"/>
        <w:szCs w:val="20"/>
      </w:rPr>
    </w:lvl>
    <w:lvl w:ilvl="1" w:tplc="DF72A660">
      <w:start w:val="1"/>
      <w:numFmt w:val="bullet"/>
      <w:lvlText w:val=""/>
      <w:lvlJc w:val="left"/>
      <w:pPr>
        <w:tabs>
          <w:tab w:val="left" w:leader="none" w:pos="1368"/>
        </w:tabs>
        <w:ind w:left="1368" w:hanging="288"/>
      </w:pPr>
      <w:rPr>
        <w:rFonts w:ascii="Symbol" w:hAnsi="Symbol"/>
        <w:b/>
        <w:i w:val="false"/>
        <w:color w:val="auto"/>
        <w:sz w:val="20"/>
        <w:szCs w:val="20"/>
      </w:rPr>
    </w:lvl>
    <w:lvl w:ilvl="2" w:tplc="3A66ECA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95382BD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4024FBE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5FE665C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D6F0758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DA76788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57A0E68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00000000"/>
    <w:lvl w:ilvl="0" w:tplc="D436D16A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54F228F4">
      <w:start w:val="1"/>
      <w:numFmt w:val="bullet"/>
      <w:lvlText w:val="o"/>
      <w:lvlJc w:val="left"/>
      <w:pPr>
        <w:tabs>
          <w:tab w:val="left" w:leader="none" w:pos="1590"/>
        </w:tabs>
        <w:ind w:left="1590" w:hanging="360"/>
      </w:pPr>
      <w:rPr>
        <w:rFonts w:ascii="Courier New" w:cs="Courier New" w:hAnsi="Courier New"/>
      </w:rPr>
    </w:lvl>
    <w:lvl w:ilvl="2" w:tplc="6E8A101C">
      <w:start w:val="1"/>
      <w:numFmt w:val="bullet"/>
      <w:lvlText w:val=""/>
      <w:lvlJc w:val="left"/>
      <w:pPr>
        <w:tabs>
          <w:tab w:val="left" w:leader="none" w:pos="2310"/>
        </w:tabs>
        <w:ind w:left="2310" w:hanging="360"/>
      </w:pPr>
      <w:rPr>
        <w:rFonts w:ascii="Wingdings" w:hAnsi="Wingdings"/>
      </w:rPr>
    </w:lvl>
    <w:lvl w:ilvl="3" w:tplc="664CE062">
      <w:start w:val="1"/>
      <w:numFmt w:val="bullet"/>
      <w:lvlText w:val=""/>
      <w:lvlJc w:val="left"/>
      <w:pPr>
        <w:tabs>
          <w:tab w:val="left" w:leader="none" w:pos="3030"/>
        </w:tabs>
        <w:ind w:left="3030" w:hanging="360"/>
      </w:pPr>
      <w:rPr>
        <w:rFonts w:ascii="Symbol" w:hAnsi="Symbol"/>
      </w:rPr>
    </w:lvl>
    <w:lvl w:ilvl="4" w:tplc="A58EDECE">
      <w:start w:val="1"/>
      <w:numFmt w:val="bullet"/>
      <w:lvlText w:val="o"/>
      <w:lvlJc w:val="left"/>
      <w:pPr>
        <w:tabs>
          <w:tab w:val="left" w:leader="none" w:pos="3750"/>
        </w:tabs>
        <w:ind w:left="3750" w:hanging="360"/>
      </w:pPr>
      <w:rPr>
        <w:rFonts w:ascii="Courier New" w:cs="Courier New" w:hAnsi="Courier New"/>
      </w:rPr>
    </w:lvl>
    <w:lvl w:ilvl="5" w:tplc="22D81634">
      <w:start w:val="1"/>
      <w:numFmt w:val="bullet"/>
      <w:lvlText w:val=""/>
      <w:lvlJc w:val="left"/>
      <w:pPr>
        <w:tabs>
          <w:tab w:val="left" w:leader="none" w:pos="4470"/>
        </w:tabs>
        <w:ind w:left="4470" w:hanging="360"/>
      </w:pPr>
      <w:rPr>
        <w:rFonts w:ascii="Wingdings" w:hAnsi="Wingdings"/>
      </w:rPr>
    </w:lvl>
    <w:lvl w:ilvl="6" w:tplc="2DB8755E">
      <w:start w:val="1"/>
      <w:numFmt w:val="bullet"/>
      <w:lvlText w:val=""/>
      <w:lvlJc w:val="left"/>
      <w:pPr>
        <w:tabs>
          <w:tab w:val="left" w:leader="none" w:pos="5190"/>
        </w:tabs>
        <w:ind w:left="5190" w:hanging="360"/>
      </w:pPr>
      <w:rPr>
        <w:rFonts w:ascii="Symbol" w:hAnsi="Symbol"/>
      </w:rPr>
    </w:lvl>
    <w:lvl w:ilvl="7" w:tplc="01AA33A8">
      <w:start w:val="1"/>
      <w:numFmt w:val="bullet"/>
      <w:lvlText w:val="o"/>
      <w:lvlJc w:val="left"/>
      <w:pPr>
        <w:tabs>
          <w:tab w:val="left" w:leader="none" w:pos="5910"/>
        </w:tabs>
        <w:ind w:left="5910" w:hanging="360"/>
      </w:pPr>
      <w:rPr>
        <w:rFonts w:ascii="Courier New" w:cs="Courier New" w:hAnsi="Courier New"/>
      </w:rPr>
    </w:lvl>
    <w:lvl w:ilvl="8" w:tplc="3022F7A2">
      <w:start w:val="1"/>
      <w:numFmt w:val="bullet"/>
      <w:lvlText w:val=""/>
      <w:lvlJc w:val="left"/>
      <w:pPr>
        <w:tabs>
          <w:tab w:val="left" w:leader="none" w:pos="6630"/>
        </w:tabs>
        <w:ind w:left="663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00000000"/>
    <w:lvl w:ilvl="0" w:tplc="3716B1E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7F44EA8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BD8C2FE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D4C614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7B4E06B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FD50916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BEE4A1D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89B66C70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5D3E96D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00000000"/>
    <w:lvl w:ilvl="0" w:tplc="521097A2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8A5C8A98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</w:rPr>
    </w:lvl>
    <w:lvl w:ilvl="2" w:tplc="88FCBDB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AEB6EDA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FA9AA3D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E3467CA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7D06BFD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82A4419C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7C00AD5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00000000"/>
    <w:lvl w:ilvl="0" w:tplc="2C368DDA">
      <w:start w:val="1"/>
      <w:numFmt w:val="bullet"/>
      <w:pStyle w:val="style48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5BB0D3F6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 w:tplc="0562C7F0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E42609D6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A8541CDA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 w:tplc="1B98FB62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6016BA0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0EA8A880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 w:tplc="E30CD87C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00000000"/>
    <w:lvl w:ilvl="0" w:tplc="65005076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FA2F8C8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C0E6C33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1C543F0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F56838C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3E349C0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652E327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535A084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EF84297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00000000"/>
    <w:lvl w:ilvl="0" w:tplc="02D4E772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C3A8797E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6EC63EB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60A06EC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A5E4B0CA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D524584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1C2C49AA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5238880C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9C0E658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00000000"/>
    <w:lvl w:ilvl="0" w:tplc="A474768A">
      <w:start w:val="1"/>
      <w:numFmt w:val="bullet"/>
      <w:lvlText w:val=""/>
      <w:lvlJc w:val="left"/>
      <w:pPr>
        <w:ind w:left="644" w:hanging="360"/>
      </w:pPr>
      <w:rPr>
        <w:rFonts w:ascii="Wingdings" w:hAnsi="Wingdings"/>
        <w:color w:val="auto"/>
      </w:rPr>
    </w:lvl>
    <w:lvl w:ilvl="1" w:tplc="FDBE061C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/>
      </w:rPr>
    </w:lvl>
    <w:lvl w:ilvl="2" w:tplc="CE74B43E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50788D28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9F90083A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/>
      </w:rPr>
    </w:lvl>
    <w:lvl w:ilvl="5" w:tplc="D9D667C2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F266E642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208AB74A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/>
      </w:rPr>
    </w:lvl>
    <w:lvl w:ilvl="8" w:tplc="2F006904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00000000"/>
    <w:lvl w:ilvl="0" w:tplc="CB0ADE8C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1F82059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AB6CCC6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E5D227A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92F403A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42A656A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9872B35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F798287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B38444C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00000000"/>
    <w:lvl w:ilvl="0" w:tplc="9C1EB42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  <w:color w:val="auto"/>
      </w:rPr>
    </w:lvl>
    <w:lvl w:ilvl="1" w:tplc="11DEB29A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  <w:color w:val="auto"/>
      </w:rPr>
    </w:lvl>
    <w:lvl w:ilvl="2" w:tplc="2D765DB6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  <w:color w:val="auto"/>
      </w:rPr>
    </w:lvl>
    <w:lvl w:ilvl="3" w:tplc="79B46E6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8E69FD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7B14145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AAF2B03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9BD8319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1284AC6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00000000"/>
    <w:lvl w:ilvl="0" w:tplc="0362275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 w:tplc="1D1049D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C42C7F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8ACB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D8C05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F18D8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1E3E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528BF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A1CCE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hybridMultilevel"/>
    <w:tmpl w:val="00000000"/>
    <w:lvl w:ilvl="0" w:tplc="BC50E3E2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D902AAC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</w:rPr>
    </w:lvl>
    <w:lvl w:ilvl="2" w:tplc="0596BDD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B1105DB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1FEE751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A92EC23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F2A6932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A2B6D190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F792478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00000000"/>
    <w:lvl w:ilvl="0" w:tplc="B25290C2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FFD2CCE6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</w:rPr>
    </w:lvl>
    <w:lvl w:ilvl="2" w:tplc="111A94F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AAB8DA4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BE960AE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9A844DD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9880ED4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32CAFFB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F82AE3E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hybridMultilevel"/>
    <w:tmpl w:val="00000000"/>
    <w:lvl w:ilvl="0" w:tplc="3B30099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25E89BD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4AB2E78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C15A0B8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287C6F7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BB925EA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BD842588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3CA4C00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D9DC8B02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3"/>
    <w:multiLevelType w:val="hybridMultilevel"/>
    <w:tmpl w:val="00000000"/>
    <w:lvl w:ilvl="0" w:tplc="079401A2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2132E49E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 w:tplc="15F6F308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1A28EFDA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00787486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 w:tplc="D1068EAC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FE26B7EC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52502FF2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 w:tplc="B720BBB4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20">
    <w:nsid w:val="00000014"/>
    <w:multiLevelType w:val="multilevel"/>
    <w:tmpl w:val="00000000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left" w:leader="none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left" w:leader="none" w:pos="3600"/>
        </w:tabs>
        <w:ind w:left="3600" w:hanging="360"/>
      </w:pPr>
      <w:rPr>
        <w:rFonts w:ascii="Symbol" w:hAnsi="Symbol"/>
      </w:rPr>
    </w:lvl>
  </w:abstractNum>
  <w:abstractNum w:abstractNumId="21">
    <w:nsid w:val="00000015"/>
    <w:multiLevelType w:val="hybridMultilevel"/>
    <w:tmpl w:val="00000000"/>
    <w:lvl w:ilvl="0" w:tplc="972E44D8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6CCC5AD6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</w:rPr>
    </w:lvl>
    <w:lvl w:ilvl="2" w:tplc="6152F28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C626CF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207451E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2A0A127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F45C291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6762898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473A04C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6"/>
    <w:multiLevelType w:val="hybridMultilevel"/>
    <w:tmpl w:val="00000000"/>
    <w:lvl w:ilvl="0" w:tplc="719607A2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4224ABE8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</w:rPr>
    </w:lvl>
    <w:lvl w:ilvl="2" w:tplc="53F40A8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4448E14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E9AE381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1916B45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8A543ECE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BDD2AACA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970E880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7"/>
    <w:multiLevelType w:val="hybridMultilevel"/>
    <w:tmpl w:val="00000000"/>
    <w:lvl w:ilvl="0" w:tplc="5AA28B1E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9C10B78A">
      <w:start w:val="1"/>
      <w:numFmt w:val="bullet"/>
      <w:lvlText w:val="o"/>
      <w:lvlJc w:val="left"/>
      <w:pPr>
        <w:tabs>
          <w:tab w:val="left" w:leader="none" w:pos="1590"/>
        </w:tabs>
        <w:ind w:left="1590" w:hanging="360"/>
      </w:pPr>
      <w:rPr>
        <w:rFonts w:ascii="Courier New" w:cs="Courier New" w:hAnsi="Courier New"/>
      </w:rPr>
    </w:lvl>
    <w:lvl w:ilvl="2" w:tplc="BCC2E05C">
      <w:start w:val="1"/>
      <w:numFmt w:val="bullet"/>
      <w:lvlText w:val=""/>
      <w:lvlJc w:val="left"/>
      <w:pPr>
        <w:tabs>
          <w:tab w:val="left" w:leader="none" w:pos="2310"/>
        </w:tabs>
        <w:ind w:left="2310" w:hanging="360"/>
      </w:pPr>
      <w:rPr>
        <w:rFonts w:ascii="Wingdings" w:hAnsi="Wingdings"/>
      </w:rPr>
    </w:lvl>
    <w:lvl w:ilvl="3" w:tplc="B7384DDE">
      <w:start w:val="1"/>
      <w:numFmt w:val="bullet"/>
      <w:lvlText w:val=""/>
      <w:lvlJc w:val="left"/>
      <w:pPr>
        <w:tabs>
          <w:tab w:val="left" w:leader="none" w:pos="3030"/>
        </w:tabs>
        <w:ind w:left="3030" w:hanging="360"/>
      </w:pPr>
      <w:rPr>
        <w:rFonts w:ascii="Symbol" w:hAnsi="Symbol"/>
      </w:rPr>
    </w:lvl>
    <w:lvl w:ilvl="4" w:tplc="BA6AEE80">
      <w:start w:val="1"/>
      <w:numFmt w:val="bullet"/>
      <w:lvlText w:val="o"/>
      <w:lvlJc w:val="left"/>
      <w:pPr>
        <w:tabs>
          <w:tab w:val="left" w:leader="none" w:pos="3750"/>
        </w:tabs>
        <w:ind w:left="3750" w:hanging="360"/>
      </w:pPr>
      <w:rPr>
        <w:rFonts w:ascii="Courier New" w:cs="Courier New" w:hAnsi="Courier New"/>
      </w:rPr>
    </w:lvl>
    <w:lvl w:ilvl="5" w:tplc="2DAECFEC">
      <w:start w:val="1"/>
      <w:numFmt w:val="bullet"/>
      <w:lvlText w:val=""/>
      <w:lvlJc w:val="left"/>
      <w:pPr>
        <w:tabs>
          <w:tab w:val="left" w:leader="none" w:pos="4470"/>
        </w:tabs>
        <w:ind w:left="4470" w:hanging="360"/>
      </w:pPr>
      <w:rPr>
        <w:rFonts w:ascii="Wingdings" w:hAnsi="Wingdings"/>
      </w:rPr>
    </w:lvl>
    <w:lvl w:ilvl="6" w:tplc="4B5EC660">
      <w:start w:val="1"/>
      <w:numFmt w:val="bullet"/>
      <w:lvlText w:val=""/>
      <w:lvlJc w:val="left"/>
      <w:pPr>
        <w:tabs>
          <w:tab w:val="left" w:leader="none" w:pos="5190"/>
        </w:tabs>
        <w:ind w:left="5190" w:hanging="360"/>
      </w:pPr>
      <w:rPr>
        <w:rFonts w:ascii="Symbol" w:hAnsi="Symbol"/>
      </w:rPr>
    </w:lvl>
    <w:lvl w:ilvl="7" w:tplc="0380B386">
      <w:start w:val="1"/>
      <w:numFmt w:val="bullet"/>
      <w:lvlText w:val="o"/>
      <w:lvlJc w:val="left"/>
      <w:pPr>
        <w:tabs>
          <w:tab w:val="left" w:leader="none" w:pos="5910"/>
        </w:tabs>
        <w:ind w:left="5910" w:hanging="360"/>
      </w:pPr>
      <w:rPr>
        <w:rFonts w:ascii="Courier New" w:cs="Courier New" w:hAnsi="Courier New"/>
      </w:rPr>
    </w:lvl>
    <w:lvl w:ilvl="8" w:tplc="CBCA960E">
      <w:start w:val="1"/>
      <w:numFmt w:val="bullet"/>
      <w:lvlText w:val=""/>
      <w:lvlJc w:val="left"/>
      <w:pPr>
        <w:tabs>
          <w:tab w:val="left" w:leader="none" w:pos="6630"/>
        </w:tabs>
        <w:ind w:left="6630" w:hanging="360"/>
      </w:pPr>
      <w:rPr>
        <w:rFonts w:ascii="Wingdings" w:hAnsi="Wingdings"/>
      </w:rPr>
    </w:lvl>
  </w:abstractNum>
  <w:abstractNum w:abstractNumId="24">
    <w:nsid w:val="00000018"/>
    <w:multiLevelType w:val="hybridMultilevel"/>
    <w:tmpl w:val="00000000"/>
    <w:lvl w:ilvl="0" w:tplc="A2066CF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23F6F09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8FE8640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4EA4513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94F608C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0C3218A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B5E2424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0F0220A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254C3F7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9"/>
    <w:multiLevelType w:val="hybridMultilevel"/>
    <w:tmpl w:val="00000000"/>
    <w:lvl w:ilvl="0" w:tplc="3DB482E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FE44346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657E2CB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A1DAAEB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16BCB17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FBFED67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95D6BBB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D644899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4CD01F7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A"/>
    <w:multiLevelType w:val="hybridMultilevel"/>
    <w:tmpl w:val="00000000"/>
    <w:lvl w:ilvl="0" w:tplc="F22E7848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CE12FD52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</w:rPr>
    </w:lvl>
    <w:lvl w:ilvl="2" w:tplc="B936E42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7236E6EC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8E0E425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9EDE146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CBAC379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5468A27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0AC2084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hybridMultilevel"/>
    <w:tmpl w:val="00000000"/>
    <w:lvl w:ilvl="0" w:tplc="DAA816B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58DED306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</w:rPr>
    </w:lvl>
    <w:lvl w:ilvl="2" w:tplc="34227FD8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20A24FF4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A2703A9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4542414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E480C7B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7730DC9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6ECC145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25"/>
  </w:num>
  <w:num w:numId="5">
    <w:abstractNumId w:val="19"/>
  </w:num>
  <w:num w:numId="6">
    <w:abstractNumId w:val="27"/>
  </w:num>
  <w:num w:numId="7">
    <w:abstractNumId w:val="10"/>
  </w:num>
  <w:num w:numId="8">
    <w:abstractNumId w:val="15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20"/>
  </w:num>
  <w:num w:numId="19">
    <w:abstractNumId w:val="26"/>
  </w:num>
  <w:num w:numId="20">
    <w:abstractNumId w:val="16"/>
  </w:num>
  <w:num w:numId="21">
    <w:abstractNumId w:val="22"/>
  </w:num>
  <w:num w:numId="22">
    <w:abstractNumId w:val="18"/>
  </w:num>
  <w:num w:numId="23">
    <w:abstractNumId w:val="23"/>
  </w:num>
  <w:num w:numId="24">
    <w:abstractNumId w:val="24"/>
  </w:num>
  <w:num w:numId="25">
    <w:abstractNumId w:val="13"/>
  </w:num>
  <w:num w:numId="26">
    <w:abstractNumId w:val="21"/>
  </w:num>
  <w:num w:numId="27">
    <w:abstractNumId w:val="11"/>
  </w:num>
  <w:num w:numId="2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pPr/>
    <w:rPr>
      <w:rFonts w:ascii="Arial" w:hAnsi="Arial"/>
      <w:sz w:val="22"/>
      <w:lang w:val="en-US"/>
    </w:rPr>
  </w:style>
  <w:style w:type="paragraph" w:styleId="style1">
    <w:name w:val="heading 1"/>
    <w:basedOn w:val="style0"/>
    <w:next w:val="style0"/>
    <w:pPr>
      <w:outlineLvl w:val="0"/>
    </w:pPr>
    <w:rPr>
      <w:rFonts w:ascii="Times New Roman" w:hAnsi="Times New Roman"/>
      <w:b/>
      <w:sz w:val="28"/>
      <w:u w:val="single"/>
    </w:rPr>
  </w:style>
  <w:style w:type="paragraph" w:styleId="style2">
    <w:name w:val="heading 2"/>
    <w:basedOn w:val="style0"/>
    <w:next w:val="style0"/>
    <w:pPr>
      <w:outlineLvl w:val="1"/>
    </w:pPr>
    <w:rPr>
      <w:rFonts w:ascii="Book Antiqua" w:hAnsi="Book Antiqua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/>
    <w:rPr>
      <w:rFonts w:ascii="Book Antiqua" w:hAnsi="Book Antiqua"/>
      <w:sz w:val="24"/>
    </w:rPr>
  </w:style>
  <w:style w:type="character" w:styleId="style85">
    <w:name w:val="Hyperlink"/>
    <w:next w:val="style85"/>
    <w:rPr>
      <w:rFonts w:ascii="Times New Roman" w:eastAsia="Times New Roman" w:hAnsi="Times New Roman"/>
      <w:color w:val="0000ff"/>
      <w:u w:val="single"/>
    </w:rPr>
  </w:style>
  <w:style w:type="character" w:styleId="style86">
    <w:name w:val="FollowedHyperlink"/>
    <w:next w:val="style86"/>
    <w:rPr>
      <w:rFonts w:ascii="Times New Roman" w:eastAsia="Times New Roman" w:hAnsi="Times New Roman"/>
      <w:color w:val="800080"/>
      <w:u w:val="single"/>
    </w:rPr>
  </w:style>
  <w:style w:type="paragraph" w:styleId="style48">
    <w:name w:val="List Bullet"/>
    <w:basedOn w:val="style0"/>
    <w:next w:val="style48"/>
    <w:pPr>
      <w:numPr>
        <w:ilvl w:val="0"/>
        <w:numId w:val="3"/>
      </w:numPr>
    </w:pPr>
    <w:rPr>
      <w:rFonts w:ascii="Times New Roman" w:cs="Arial" w:hAnsi="Times New Roman"/>
      <w:sz w:val="24"/>
      <w:szCs w:val="24"/>
    </w:rPr>
  </w:style>
  <w:style w:type="character" w:styleId="style87">
    <w:name w:val="Strong"/>
    <w:next w:val="style87"/>
    <w:rPr>
      <w:rFonts w:ascii="Times New Roman" w:eastAsia="Times New Roman" w:hAnsi="Times New Roman"/>
      <w:b/>
      <w:bCs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</w:pPr>
    <w:rPr>
      <w:rFonts w:ascii="Times New Roman" w:hAnsi="Times New Roman"/>
    </w:rPr>
  </w:style>
  <w:style w:type="character" w:customStyle="1" w:styleId="style4097">
    <w:name w:val="Char Char1"/>
    <w:next w:val="style4097"/>
    <w:rPr>
      <w:rFonts w:ascii="Arial" w:eastAsia="Times New Roman" w:hAnsi="Arial"/>
      <w:sz w:val="22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</w:pPr>
    <w:rPr>
      <w:rFonts w:ascii="Times New Roman" w:hAnsi="Times New Roman"/>
    </w:rPr>
  </w:style>
  <w:style w:type="character" w:customStyle="1" w:styleId="style4098">
    <w:name w:val="Char Char"/>
    <w:next w:val="style4098"/>
    <w:rPr>
      <w:rFonts w:ascii="Arial" w:eastAsia="Times New Roman" w:hAnsi="Arial"/>
      <w:sz w:val="22"/>
    </w:rPr>
  </w:style>
  <w:style w:type="paragraph" w:styleId="style50">
    <w:name w:val="List 2"/>
    <w:basedOn w:val="style0"/>
    <w:next w:val="style50"/>
    <w:pPr>
      <w:ind w:left="720" w:hanging="360"/>
    </w:pPr>
    <w:rPr>
      <w:rFonts w:ascii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490</Words>
  <Pages>2</Pages>
  <Characters>2924</Characters>
  <Application>WPS Office</Application>
  <DocSecurity>0</DocSecurity>
  <Paragraphs>97</Paragraphs>
  <ScaleCrop>false</ScaleCrop>
  <Company>Microsoft</Company>
  <LinksUpToDate>false</LinksUpToDate>
  <CharactersWithSpaces>4238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2017-10-18T16:15:07Z</dcterms:created>
  <dc:creator>billgates</dc:creator>
  <lastModifiedBy>vivo 1606</lastModifiedBy>
  <lastPrinted>2015-02-15T10:14:00Z</lastPrinted>
  <dcterms:modified xsi:type="dcterms:W3CDTF">2017-10-18T16:15:07Z</dcterms:modified>
  <revision>34</revision>
  <dc:title>Sachin Mishra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