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ackground w:color="FFFFFF"/>
  <w:body>
    <w:p>
      <w:pPr>
        <w:tabs>
          <w:tab w:val="left" w:pos="270"/>
          <w:tab w:val="left" w:pos="360"/>
        </w:tabs>
        <w:rPr>
          <w:b w:val="1"/>
          <w:color w:val="000000"/>
          <w:sz w:val="36"/>
          <w:szCs w:val="36"/>
          <w:u w:val="single"/>
          <w:shd w:val="clear"/>
          <w:rFonts w:ascii="Book Antiqua" w:eastAsia="Times New Roman" w:hAnsi="Book Antiqua"/>
        </w:rPr>
        <w:snapToGrid w:val="off"/>
      </w:pPr>
      <w:r>
        <w:rPr>
          <w:b w:val="1"/>
          <w:color w:val="000000"/>
          <w:sz w:val="36"/>
          <w:szCs w:val="36"/>
          <w:shd w:val="clear"/>
          <w:rFonts w:ascii="Book Antiqua" w:eastAsia="Times New Roman" w:hAnsi="Book Antiqua"/>
        </w:rPr>
        <w:t xml:space="preserve">                                    </w:t>
      </w:r>
      <w:r>
        <w:rPr>
          <w:b w:val="1"/>
          <w:color w:val="000000"/>
          <w:sz w:val="36"/>
          <w:szCs w:val="36"/>
          <w:u w:val="single"/>
          <w:shd w:val="clear"/>
          <w:rFonts w:ascii="Book Antiqua" w:eastAsia="Times New Roman" w:hAnsi="Book Antiqua"/>
        </w:rPr>
        <w:t xml:space="preserve">CURRICULUM –VITAE</w:t>
      </w:r>
    </w:p>
    <w:p>
      <w:pPr>
        <w:tabs>
          <w:tab w:val="left" w:pos="270"/>
          <w:tab w:val="left" w:pos="360"/>
        </w:tabs>
        <w:rPr>
          <w:b w:val="1"/>
          <w:color w:val="000000"/>
          <w:sz w:val="36"/>
          <w:szCs w:val="36"/>
          <w:shd w:val="clear"/>
          <w:rFonts w:ascii="Book Antiqua" w:eastAsia="Times New Roman" w:hAnsi="Book Antiqua"/>
        </w:rPr>
        <w:snapToGrid w:val="off"/>
      </w:pPr>
    </w:p>
    <w:p>
      <w:pPr>
        <w:tabs>
          <w:tab w:val="left" w:pos="270"/>
          <w:tab w:val="left" w:pos="360"/>
        </w:tabs>
        <w:rPr>
          <w:b w:val="1"/>
          <w:color w:val="000000"/>
          <w:sz w:val="36"/>
          <w:szCs w:val="36"/>
          <w:shd w:val="clear"/>
          <w:rFonts w:ascii="Book Antiqua" w:eastAsia="Times New Roman" w:hAnsi="Book Antiqua"/>
        </w:rPr>
        <w:snapToGrid w:val="off"/>
      </w:pPr>
    </w:p>
    <w:p>
      <w:pPr>
        <w:rPr>
          <w:b w:val="1"/>
          <w:color w:val="000000"/>
          <w:sz w:val="32"/>
          <w:szCs w:val="32"/>
          <w:u w:val="single"/>
          <w:shd w:val="clear"/>
          <w:rFonts w:ascii="Arial" w:eastAsia="Times New Roman" w:hAnsi="Arial"/>
        </w:rPr>
        <w:snapToGrid w:val="off"/>
      </w:pPr>
      <w:r>
        <w:rPr>
          <w:color w:val="000000"/>
          <w:sz w:val="32"/>
          <w:szCs w:val="32"/>
          <w:u w:val="single"/>
          <w:shd w:val="clear"/>
          <w:rFonts w:ascii="Arial" w:eastAsia="Times New Roman" w:hAnsi="Arial"/>
        </w:rPr>
        <w:t xml:space="preserve">SURYANARYAN MAHARANA</w:t>
      </w:r>
    </w:p>
    <w:p>
      <w:pP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snapToGrid w:val="off"/>
      </w:pP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Contact  no:  </w:t>
      </w:r>
    </w:p>
    <w:p>
      <w:pPr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</w:pPr>
      <w:r>
        <w:rPr>
          <w:color w:val="000000"/>
          <w:sz w:val="18"/>
          <w:szCs w:val="18"/>
          <w:shd w:val="clear"/>
          <w:rFonts w:ascii="Verdana" w:eastAsia="Times New Roman" w:hAnsi="Times New Roman" w:cs="Times New Roman"/>
        </w:rPr>
        <w:t>08847266773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                                                                  </w:t>
      </w:r>
    </w:p>
    <w:p>
      <w:pPr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POST OFFICE-GOBARA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BHANJ NAGAR(GANJAM)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810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Pin code-76124 (ODISHA)INDIA.                                                                             </w:t>
      </w:r>
    </w:p>
    <w:p>
      <w:pPr>
        <w:pBdr>
          <w:bottom w:sz="6" w:space="1" w:color="000000" w:val="single"/>
        </w:pBdr>
        <w:tabs>
          <w:tab w:val="left" w:pos="8100"/>
        </w:tabs>
        <w:rPr>
          <w:color w:val="0000FF"/>
          <w:sz w:val="18"/>
          <w:szCs w:val="18"/>
          <w:shd w:val="clear"/>
          <w:rFonts w:ascii="Verdana" w:eastAsia="Times New Roman" w:hAnsi="Verdana"/>
        </w:rPr>
        <w:snapToGrid w:val="off"/>
      </w:pP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Contact by E-mail:                                                                                                                                                                                                                  </w:t>
      </w:r>
      <w:r>
        <w:fldChar w:fldCharType="begin"/>
      </w:r>
      <w:r>
        <w:instrText xml:space="preserve">HYPERLINK "mailto:SURYAMAHARANA57@gmail.com"</w:instrText>
      </w:r>
      <w:r>
        <w:fldChar w:fldCharType="separate"/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S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U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R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Y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A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M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A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H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A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R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A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N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A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5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7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@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g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m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a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i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l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.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c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o</w:t>
      </w:r>
      <w:r>
        <w:rPr>
          <w:rStyle w:val="PO155"/>
          <w:sz w:val="18"/>
          <w:szCs w:val="18"/>
          <w:shd w:val="clear"/>
          <w:rFonts w:ascii="Verdana" w:eastAsia="Times New Roman" w:hAnsi="Verdana"/>
        </w:rPr>
        <w:t>m</w:t>
      </w:r>
      <w:r>
        <w:rPr>
          <w:color w:val="0000FF"/>
          <w:sz w:val="18"/>
          <w:szCs w:val="18"/>
          <w:shd w:val="clear"/>
          <w:rFonts w:ascii="Verdana" w:eastAsia="Times New Roman" w:hAnsi="Verdana"/>
        </w:rPr>
        <w:fldChar w:fldCharType="end"/>
      </w:r>
    </w:p>
    <w:p>
      <w:pPr>
        <w:jc w:val="both"/>
        <w:rPr>
          <w:b w:val="1"/>
          <w:color w:val="000000"/>
          <w:sz w:val="24"/>
          <w:szCs w:val="24"/>
          <w:u w:val="single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24"/>
          <w:szCs w:val="24"/>
          <w:u w:val="single"/>
          <w:shd w:val="clear"/>
          <w:rFonts w:ascii="Verdana" w:eastAsia="Times New Roman" w:hAnsi="Verdana"/>
        </w:rPr>
        <w:t xml:space="preserve">Job Objective:</w:t>
      </w:r>
    </w:p>
    <w:p>
      <w:pPr>
        <w:jc w:val="both"/>
        <w:spacing w:before="120" w:after="60"/>
        <w:ind w:left="1296" w:hanging="1296"/>
        <w:tabs>
          <w:tab w:val="left" w:pos="1296"/>
          <w:tab w:val="left" w:pos="2466"/>
          <w:tab w:val="left" w:pos="2556"/>
        </w:tabs>
        <w:rPr>
          <w:color w:val="000000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hd w:val="clear"/>
          <w:rFonts w:ascii="Verdana" w:eastAsia="Times New Roman" w:hAnsi="Verdana"/>
        </w:rPr>
        <w:t xml:space="preserve">Seeking Managerial assignments in Manufacturing </w:t>
      </w:r>
      <w:r>
        <w:rPr>
          <w:b w:val="1"/>
          <w:color w:val="000000"/>
          <w:shd w:val="clear"/>
          <w:rFonts w:ascii="Verdana" w:eastAsia="Times New Roman" w:hAnsi="Verdana"/>
        </w:rPr>
        <w:t>(Production)</w:t>
      </w:r>
      <w:r>
        <w:rPr>
          <w:color w:val="000000"/>
          <w:shd w:val="clear"/>
          <w:rFonts w:ascii="Verdana" w:eastAsia="Times New Roman" w:hAnsi="Verdana"/>
        </w:rPr>
        <w:t xml:space="preserve"> function with a well reputed organization.     </w:t>
      </w:r>
    </w:p>
    <w:p>
      <w:pPr>
        <w:spacing w:lineRule="auto" w:line="259" w:after="160"/>
        <w:rPr>
          <w:color w:val="000000"/>
          <w:sz w:val="22"/>
          <w:szCs w:val="22"/>
          <w:u w:val="single"/>
          <w:shd w:val="clear"/>
          <w:rFonts w:ascii="Gulim" w:eastAsia="Gulim" w:hAnsi="Gulim"/>
        </w:rPr>
        <w:snapToGrid w:val="off"/>
      </w:pPr>
      <w:r>
        <w:rPr>
          <w:b w:val="1"/>
          <w:color w:val="000000"/>
          <w:sz w:val="22"/>
          <w:szCs w:val="22"/>
          <w:u w:val="single"/>
          <w:shd w:val="clear"/>
          <w:rFonts w:ascii="Verdana" w:eastAsia="Verdana" w:hAnsi="Verdana"/>
        </w:rPr>
        <w:t xml:space="preserve">Currents Assignments:</w:t>
      </w:r>
    </w:p>
    <w:p>
      <w:pPr>
        <w:rPr>
          <w:color w:val="000000"/>
          <w:sz w:val="22"/>
          <w:szCs w:val="22"/>
          <w:shd w:val="clear"/>
          <w:rFonts w:ascii="Gulim" w:eastAsia="Gulim" w:hAnsi="Gulim"/>
        </w:rPr>
        <w:snapToGrid w:val="off"/>
        <w:autoSpaceDE w:val="0"/>
        <w:autoSpaceDN w:val="0"/>
      </w:pPr>
      <w:r>
        <w:rPr>
          <w:b w:val="1"/>
          <w:color w:val="000000"/>
          <w:sz w:val="22"/>
          <w:szCs w:val="22"/>
          <w:shd w:val="clear"/>
          <w:rFonts w:ascii="Verdana" w:eastAsia="Verdana" w:hAnsi="Verdana"/>
        </w:rPr>
        <w:t xml:space="preserve">Current Designation           :   Production Incharge</w:t>
      </w:r>
      <w:r>
        <w:rPr>
          <w:b w:val="1"/>
          <w:color w:val="000000"/>
          <w:sz w:val="22"/>
          <w:szCs w:val="22"/>
          <w:shd w:val="clear"/>
          <w:rFonts w:ascii="Verdana" w:eastAsia="Verdana" w:hAnsi="Verdana" w:cs="Verdana"/>
        </w:rPr>
        <w:t xml:space="preserve"> </w:t>
      </w:r>
      <w:r>
        <w:rPr>
          <w:b w:val="1"/>
          <w:color w:val="000000"/>
          <w:sz w:val="22"/>
          <w:szCs w:val="22"/>
          <w:shd w:val="clear"/>
          <w:rFonts w:ascii="Verdana" w:eastAsia="Verdana" w:hAnsi="Verdana"/>
        </w:rPr>
        <w:t xml:space="preserve">(Mixing &amp; Curing)</w:t>
      </w:r>
    </w:p>
    <w:p>
      <w:pPr>
        <w:rPr>
          <w:color w:val="000000"/>
          <w:sz w:val="22"/>
          <w:szCs w:val="22"/>
          <w:shd w:val="clear"/>
          <w:rFonts w:ascii="Verdana" w:eastAsia="Verdana" w:hAnsi="Verdana"/>
        </w:rPr>
        <w:snapToGrid w:val="off"/>
        <w:autoSpaceDE w:val="0"/>
        <w:autoSpaceDN w:val="0"/>
      </w:pPr>
    </w:p>
    <w:p>
      <w:pPr>
        <w:jc w:val="both"/>
        <w:rPr>
          <w:color w:val="000000"/>
          <w:sz w:val="22"/>
          <w:szCs w:val="22"/>
          <w:shd w:val="clear"/>
          <w:rFonts w:ascii="Gulim" w:eastAsia="Gulim" w:hAnsi="Gulim"/>
        </w:rPr>
        <w:snapToGrid w:val="off"/>
        <w:autoSpaceDE w:val="0"/>
        <w:autoSpaceDN w:val="0"/>
      </w:pPr>
      <w:r>
        <w:rPr>
          <w:b w:val="1"/>
          <w:color w:val="000000"/>
          <w:sz w:val="22"/>
          <w:szCs w:val="22"/>
          <w:shd w:val="clear"/>
          <w:rFonts w:ascii="Verdana" w:eastAsia="Verdana" w:hAnsi="Verdana"/>
        </w:rPr>
        <w:t xml:space="preserve">Total Work Exprience         :   </w:t>
      </w:r>
      <w:r>
        <w:rPr>
          <w:b w:val="1"/>
          <w:color w:val="000000"/>
          <w:sz w:val="22"/>
          <w:szCs w:val="22"/>
          <w:shd w:val="clear" w:color="000000" w:fill="auto"/>
          <w:rFonts w:ascii="Verdana" w:eastAsia="Verdana" w:hAnsi="Verdana" w:cs="Verdana"/>
          <w:lang w:bidi="ar-SA" w:eastAsia="en-GB" w:val="en-GB"/>
        </w:rPr>
        <w:t>16</w:t>
      </w:r>
      <w:r>
        <w:rPr>
          <w:b w:val="1"/>
          <w:color w:val="000000"/>
          <w:sz w:val="22"/>
          <w:szCs w:val="22"/>
          <w:shd w:val="clear"/>
          <w:rFonts w:ascii="Verdana" w:eastAsia="Verdana" w:hAnsi="Verdana"/>
        </w:rPr>
        <w:t xml:space="preserve">+ Years</w:t>
      </w:r>
    </w:p>
    <w:p>
      <w:pPr>
        <w:rPr>
          <w:color w:val="000000"/>
          <w:sz w:val="22"/>
          <w:szCs w:val="22"/>
          <w:shd w:val="clear"/>
          <w:rFonts w:ascii="Verdana" w:eastAsia="Verdana" w:hAnsi="Verdana"/>
        </w:rPr>
        <w:snapToGrid w:val="off"/>
        <w:autoSpaceDE w:val="0"/>
        <w:autoSpaceDN w:val="0"/>
      </w:pPr>
    </w:p>
    <w:p>
      <w:pPr>
        <w:jc w:val="both"/>
        <w:rPr>
          <w:color w:val="000000"/>
          <w:sz w:val="22"/>
          <w:szCs w:val="22"/>
          <w:shd w:val="clear"/>
          <w:rFonts w:ascii="Gulim" w:eastAsia="Gulim" w:hAnsi="Gulim"/>
        </w:rPr>
        <w:snapToGrid w:val="off"/>
        <w:autoSpaceDE w:val="0"/>
        <w:autoSpaceDN w:val="0"/>
      </w:pPr>
      <w:r>
        <w:rPr>
          <w:b w:val="1"/>
          <w:color w:val="000000"/>
          <w:sz w:val="22"/>
          <w:szCs w:val="22"/>
          <w:shd w:val="clear"/>
          <w:rFonts w:ascii="Verdana" w:eastAsia="Verdana" w:hAnsi="Verdana"/>
        </w:rPr>
        <w:t xml:space="preserve">Present working with         :  Matangi Rubber Pvt. Ltd.(Dehradun)</w:t>
      </w:r>
    </w:p>
    <w:p>
      <w:pPr>
        <w:jc w:val="both"/>
        <w:rPr>
          <w:color w:val="000000"/>
          <w:sz w:val="22"/>
          <w:szCs w:val="22"/>
          <w:shd w:val="clear"/>
          <w:rFonts w:ascii="Gulim" w:eastAsia="Gulim" w:hAnsi="Gulim"/>
        </w:rPr>
        <w:snapToGrid w:val="off"/>
        <w:autoSpaceDE w:val="0"/>
        <w:autoSpaceDN w:val="0"/>
      </w:pPr>
    </w:p>
    <w:p>
      <w:pPr>
        <w:jc w:val="both"/>
        <w:rPr>
          <w:color w:val="000000"/>
          <w:sz w:val="22"/>
          <w:szCs w:val="22"/>
          <w:shd w:val="clear"/>
          <w:rFonts w:ascii="Gulim" w:eastAsia="Gulim" w:hAnsi="Gulim"/>
        </w:rPr>
        <w:snapToGrid w:val="off"/>
        <w:autoSpaceDE w:val="0"/>
        <w:autoSpaceDN w:val="0"/>
      </w:pPr>
      <w:r>
        <w:rPr>
          <w:b w:val="1"/>
          <w:color w:val="000000"/>
          <w:sz w:val="22"/>
          <w:szCs w:val="22"/>
          <w:shd w:val="clear"/>
          <w:rFonts w:ascii="Verdana" w:eastAsia="Verdana" w:hAnsi="Verdana"/>
        </w:rPr>
        <w:t xml:space="preserve"> Period of consortium         :  1</w:t>
      </w:r>
      <w:r>
        <w:rPr>
          <w:vertAlign w:val="superscript"/>
          <w:b w:val="1"/>
          <w:color w:val="000000"/>
          <w:sz w:val="22"/>
          <w:szCs w:val="22"/>
          <w:shd w:val="clear"/>
          <w:rFonts w:ascii="Verdana" w:eastAsia="Verdana" w:hAnsi="Verdana"/>
        </w:rPr>
        <w:t>st</w:t>
      </w:r>
      <w:r>
        <w:rPr>
          <w:b w:val="1"/>
          <w:color w:val="000000"/>
          <w:sz w:val="22"/>
          <w:szCs w:val="22"/>
          <w:shd w:val="clear"/>
          <w:rFonts w:ascii="Verdana" w:eastAsia="Verdana" w:hAnsi="Verdana"/>
        </w:rPr>
        <w:t xml:space="preserve"> June 202</w:t>
      </w:r>
      <w:r>
        <w:rPr>
          <w:b w:val="1"/>
          <w:color w:val="000000"/>
          <w:sz w:val="22"/>
          <w:szCs w:val="22"/>
          <w:shd w:val="clear" w:color="000000" w:fill="auto"/>
          <w:rFonts w:ascii="Verdana" w:eastAsia="Verdana" w:hAnsi="Verdana" w:cs="Verdana"/>
          <w:lang w:bidi="ar-SA" w:eastAsia="en-GB" w:val="en-GB"/>
        </w:rPr>
        <w:t>2</w:t>
      </w:r>
      <w:r>
        <w:rPr>
          <w:b w:val="1"/>
          <w:color w:val="000000"/>
          <w:sz w:val="22"/>
          <w:szCs w:val="22"/>
          <w:shd w:val="clear"/>
          <w:rFonts w:ascii="Verdana" w:eastAsia="Verdana" w:hAnsi="Verdana"/>
        </w:rPr>
        <w:t xml:space="preserve"> to  till </w:t>
      </w:r>
      <w:r>
        <w:rPr>
          <w:b w:val="1"/>
          <w:color w:val="000000"/>
          <w:sz w:val="22"/>
          <w:szCs w:val="22"/>
          <w:shd w:val="clear"/>
          <w:rFonts w:ascii="Verdana" w:eastAsia="Verdana" w:hAnsi="Verdana" w:cs="Verdana"/>
        </w:rPr>
        <w:t>now.</w:t>
      </w:r>
    </w:p>
    <w:p>
      <w:pPr>
        <w:jc w:val="both"/>
        <w:rPr>
          <w:color w:val="000000"/>
          <w:sz w:val="24"/>
          <w:szCs w:val="24"/>
          <w:u w:val="single"/>
          <w:shd w:val="clear"/>
          <w:rFonts w:ascii="Verdana" w:eastAsia="Verdana" w:hAnsi="Verdana"/>
        </w:rPr>
        <w:snapToGrid w:val="off"/>
        <w:autoSpaceDE w:val="0"/>
        <w:autoSpaceDN w:val="0"/>
      </w:pPr>
    </w:p>
    <w:p>
      <w:pPr>
        <w:jc w:val="both"/>
        <w:rPr>
          <w:color w:val="000000"/>
          <w:sz w:val="24"/>
          <w:szCs w:val="24"/>
          <w:u w:val="single"/>
          <w:shd w:val="clear"/>
          <w:rFonts w:ascii="Gulim" w:eastAsia="Gulim" w:hAnsi="Gulim"/>
        </w:rPr>
        <w:snapToGrid w:val="off"/>
        <w:autoSpaceDE w:val="0"/>
        <w:autoSpaceDN w:val="0"/>
      </w:pPr>
      <w:r>
        <w:rPr>
          <w:b w:val="1"/>
          <w:color w:val="000000"/>
          <w:sz w:val="22"/>
          <w:szCs w:val="22"/>
          <w:u w:val="single"/>
          <w:shd w:val="clear"/>
          <w:rFonts w:ascii="Verdana" w:eastAsia="Verdana" w:hAnsi="Verdana"/>
        </w:rPr>
        <w:t xml:space="preserve"> Current Company Profile: </w:t>
      </w:r>
    </w:p>
    <w:p>
      <w:pPr>
        <w:pStyle w:val="PO158"/>
        <w:shd w:val="clear" w:color="000000" w:fill="FFFFFF"/>
        <w:spacing w:lineRule="atLeast" w:line="300" w:before="0" w:beforeAutospacing="0"/>
        <w:rPr>
          <w:color w:val="000000" w:themeColor="text1"/>
          <w:sz w:val="18"/>
          <w:szCs w:val="18"/>
          <w:shd w:val="clear"/>
          <w:rFonts w:ascii="Verdana" w:hAnsi="Verdana" w:cs="Arial"/>
        </w:rPr>
      </w:pPr>
      <w:r>
        <w:rPr>
          <w:b w:val="1"/>
          <w:color w:val="000000" w:themeColor="text1"/>
          <w:sz w:val="18"/>
          <w:szCs w:val="18"/>
          <w:shd w:val="clear"/>
          <w:rFonts w:ascii="Verdana" w:hAnsi="Verdana" w:cs="Arial"/>
        </w:rPr>
        <w:t xml:space="preserve">Matangi is India’s 2nd largest manufacturer of tyre flaps with plants located in Selaqui (Uttarakhand) and </w:t>
      </w:r>
      <w:r>
        <w:rPr>
          <w:b w:val="1"/>
          <w:color w:val="000000" w:themeColor="text1"/>
          <w:sz w:val="18"/>
          <w:szCs w:val="18"/>
          <w:shd w:val="clear"/>
          <w:rFonts w:ascii="Verdana" w:hAnsi="Verdana" w:cs="Arial"/>
        </w:rPr>
        <w:t xml:space="preserve">Gummidipoondi (Tamil Nadu).</w:t>
      </w:r>
      <w:r>
        <w:rPr>
          <w:color w:val="000000" w:themeColor="text1"/>
          <w:sz w:val="18"/>
          <w:szCs w:val="18"/>
          <w:shd w:val="clear"/>
          <w:rFonts w:ascii="Verdana" w:hAnsi="Verdana" w:cs="Arial"/>
        </w:rPr>
        <w:t xml:space="preserve">The precursor to Matangi Rubber was set up in 1985 by our Founder-Chairman, Shri </w:t>
      </w:r>
      <w:r>
        <w:rPr>
          <w:color w:val="000000" w:themeColor="text1"/>
          <w:sz w:val="18"/>
          <w:szCs w:val="18"/>
          <w:shd w:val="clear"/>
          <w:rFonts w:ascii="Verdana" w:hAnsi="Verdana" w:cs="Arial"/>
        </w:rPr>
        <w:t xml:space="preserve">Pradip Gupta.We are a preferred tyre flap manufacturer to tyre companies like JK Tyres &amp; Birla Tyres among others.</w:t>
      </w:r>
      <w:r>
        <w:rPr>
          <w:b w:val="1"/>
          <w:color w:val="000000" w:themeColor="text1"/>
          <w:sz w:val="18"/>
          <w:szCs w:val="18"/>
          <w:shd w:val="clear" w:color="000000" w:fill="FFFFFF"/>
          <w:rFonts w:ascii="Verdana" w:hAnsi="Verdana" w:cs="Arial"/>
        </w:rPr>
        <w:t xml:space="preserve"> </w:t>
      </w:r>
      <w:r>
        <w:rPr>
          <w:color w:val="000000" w:themeColor="text1"/>
          <w:sz w:val="18"/>
          <w:szCs w:val="18"/>
          <w:shd w:val="clear" w:color="000000" w:fill="FFFFFF"/>
          <w:rFonts w:ascii="Verdana" w:hAnsi="Verdana" w:cs="Arial"/>
        </w:rPr>
        <w:t xml:space="preserve">Our plants have a combined covered area of 110,000 ft2. Matangi / MGI have in-house Compound Mixing, Laboratory, </w:t>
      </w:r>
      <w:r>
        <w:rPr>
          <w:color w:val="000000" w:themeColor="text1"/>
          <w:sz w:val="18"/>
          <w:szCs w:val="18"/>
          <w:shd w:val="clear" w:color="000000" w:fill="FFFFFF"/>
          <w:rFonts w:ascii="Verdana" w:hAnsi="Verdana" w:cs="Arial"/>
        </w:rPr>
        <w:t xml:space="preserve">Development, Testing &amp; Manufacturing facilities. This helps in product quality and shortens product development </w:t>
      </w:r>
      <w:r>
        <w:rPr>
          <w:color w:val="000000" w:themeColor="text1"/>
          <w:sz w:val="18"/>
          <w:szCs w:val="18"/>
          <w:shd w:val="clear" w:color="000000" w:fill="FFFFFF"/>
          <w:rFonts w:ascii="Verdana" w:hAnsi="Verdana" w:cs="Arial"/>
        </w:rPr>
        <w:t>time. </w:t>
      </w:r>
    </w:p>
    <w:p>
      <w:pPr>
        <w:jc w:val="both"/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t xml:space="preserve">Past Work Exprience: </w:t>
      </w:r>
    </w:p>
    <w:p>
      <w:pPr>
        <w:jc w:val="both"/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snapToGrid w:val="off"/>
        <w:autoSpaceDE w:val="0"/>
        <w:autoSpaceDN w:val="0"/>
      </w:pPr>
    </w:p>
    <w:p>
      <w:pPr>
        <w:numPr>
          <w:numId w:val="1"/>
          <w:ilvl w:val="0"/>
        </w:numPr>
        <w:ind w:left="540" w:firstLine="0"/>
        <w:tabs>
          <w:tab w:val="left" w:pos="180"/>
          <w:tab w:val="left" w:pos="540"/>
        </w:tabs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snapToGrid w:val="off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Working was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Pelican Rubber Ltd. Hyderabaad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 an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Trainee in Production Line Leader 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of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Curing section  from July 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2006  to December 2010 .</w:t>
      </w:r>
    </w:p>
    <w:p>
      <w:pPr>
        <w:ind w:left="540" w:firstLine="0"/>
        <w:tabs>
          <w:tab w:val="left" w:pos="180"/>
          <w:tab w:val="left" w:pos="540"/>
        </w:tabs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snapToGrid w:val="off"/>
      </w:pPr>
    </w:p>
    <w:p>
      <w:pPr>
        <w:numPr>
          <w:numId w:val="1"/>
          <w:ilvl w:val="0"/>
        </w:numPr>
        <w:ind w:left="540" w:firstLine="0"/>
        <w:tabs>
          <w:tab w:val="left" w:pos="180"/>
          <w:tab w:val="left" w:pos="540"/>
        </w:tabs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snapToGrid w:val="off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Working was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GN Polymer Pvt. Ltd.Ludhiana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 an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Production Supervisor 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of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Curing  &amp; Mixing section  from Jan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2011  to November 2019 .</w:t>
      </w:r>
    </w:p>
    <w:p>
      <w:pPr>
        <w:pStyle w:val="PO26"/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</w:pPr>
    </w:p>
    <w:p>
      <w:pPr>
        <w:numPr>
          <w:numId w:val="1"/>
          <w:ilvl w:val="0"/>
        </w:numPr>
        <w:ind w:left="540" w:firstLine="0"/>
        <w:tabs>
          <w:tab w:val="left" w:pos="180"/>
          <w:tab w:val="left" w:pos="540"/>
        </w:tabs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snapToGrid w:val="off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Working was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Metro Tyre Ltd. Ludhiana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 an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Production Officer 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of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Curing  &amp; Mixing section  from Dec 2019  to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May 2022 .</w:t>
      </w:r>
    </w:p>
    <w:p>
      <w:pPr>
        <w:ind w:left="540" w:firstLine="0"/>
        <w:tabs>
          <w:tab w:val="left" w:pos="180"/>
          <w:tab w:val="left" w:pos="540"/>
        </w:tabs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snapToGrid w:val="off"/>
      </w:pPr>
    </w:p>
    <w:p>
      <w:pPr>
        <w:tabs>
          <w:tab w:val="left" w:pos="180"/>
          <w:tab w:val="left" w:pos="54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</w:pPr>
    </w:p>
    <w:p>
      <w:pPr>
        <w:tabs>
          <w:tab w:val="left" w:pos="180"/>
          <w:tab w:val="left" w:pos="540"/>
        </w:tabs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snapToGrid w:val="off"/>
        <w:autoSpaceDE w:val="0"/>
        <w:autoSpaceDN w:val="0"/>
      </w:pPr>
    </w:p>
    <w:p>
      <w:pPr>
        <w:tabs>
          <w:tab w:val="left" w:pos="180"/>
          <w:tab w:val="left" w:pos="540"/>
        </w:tabs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t xml:space="preserve">Roles and Responsibility Handeled :</w:t>
      </w:r>
    </w:p>
    <w:p>
      <w:pPr>
        <w:ind w:left="540" w:hanging="360"/>
        <w:tabs>
          <w:tab w:val="left" w:pos="180"/>
          <w:tab w:val="left" w:pos="54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</w:p>
    <w:p>
      <w:pPr>
        <w:pStyle w:val="PO26"/>
        <w:numPr>
          <w:numId w:val="21"/>
          <w:ilvl w:val="0"/>
        </w:numPr>
        <w:ind w:left="502" w:right="-289" w:firstLine="0"/>
        <w:tabs>
          <w:tab w:val="left" w:pos="180"/>
          <w:tab w:val="left" w:pos="540"/>
        </w:tabs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hAnsi="Verdana"/>
        </w:rPr>
        <w:t xml:space="preserve">Working  </w:t>
      </w:r>
      <w:r>
        <w:rPr>
          <w:b w:val="1"/>
          <w:color w:val="000000"/>
          <w:sz w:val="18"/>
          <w:szCs w:val="18"/>
          <w:shd w:val="clear"/>
          <w:rFonts w:ascii="Verdana" w:hAnsi="Verdana"/>
        </w:rPr>
        <w:t xml:space="preserve">an </w:t>
      </w:r>
      <w:r>
        <w:rPr>
          <w:b w:val="1"/>
          <w:color w:val="000000"/>
          <w:sz w:val="18"/>
          <w:szCs w:val="18"/>
          <w:shd w:val="clear"/>
          <w:rFonts w:ascii="Verdana" w:eastAsia="Malgun Gothic" w:hAnsi="Malgun Gothic" w:cs="Malgun Gothic"/>
        </w:rPr>
        <w:t xml:space="preserve">Shift incharge of Flapp curing in Mixing area</w:t>
      </w:r>
      <w:r>
        <w:rPr>
          <w:b w:val="1"/>
          <w:color w:val="000000"/>
          <w:sz w:val="18"/>
          <w:szCs w:val="18"/>
          <w:shd w:val="clear"/>
          <w:rFonts w:ascii="Verdana" w:hAnsi="Verdana"/>
        </w:rPr>
        <w:t>.</w:t>
      </w:r>
    </w:p>
    <w:p>
      <w:pPr>
        <w:pStyle w:val="PO26"/>
        <w:numPr>
          <w:numId w:val="21"/>
          <w:ilvl w:val="0"/>
        </w:numPr>
        <w:ind w:left="502" w:right="-289" w:firstLine="0"/>
        <w:tabs>
          <w:tab w:val="left" w:pos="180"/>
          <w:tab w:val="left" w:pos="540"/>
        </w:tabs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Planning day to day activities, production and Dispatch schedules for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achieving monthly production targets.</w:t>
      </w:r>
    </w:p>
    <w:p>
      <w:pPr>
        <w:pStyle w:val="PO26"/>
        <w:numPr>
          <w:numId w:val="21"/>
          <w:ilvl w:val="0"/>
        </w:numPr>
        <w:ind w:left="502" w:right="-289" w:firstLine="0"/>
        <w:tabs>
          <w:tab w:val="left" w:pos="180"/>
          <w:tab w:val="left" w:pos="540"/>
        </w:tabs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Dispatch planning ase per schedule ,running the production ase per schedule.</w:t>
      </w:r>
    </w:p>
    <w:p>
      <w:pPr>
        <w:pStyle w:val="PO26"/>
        <w:numPr>
          <w:numId w:val="21"/>
          <w:ilvl w:val="0"/>
        </w:numPr>
        <w:ind w:left="502" w:right="-289" w:firstLine="0"/>
        <w:tabs>
          <w:tab w:val="left" w:pos="180"/>
          <w:tab w:val="left" w:pos="540"/>
        </w:tabs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Mould  Planning Change 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according to Production &amp; Dispatch plan.</w:t>
      </w:r>
    </w:p>
    <w:p>
      <w:pPr>
        <w:pStyle w:val="PO26"/>
        <w:numPr>
          <w:numId w:val="21"/>
          <w:ilvl w:val="0"/>
        </w:numPr>
        <w:ind w:left="502" w:right="-289" w:firstLine="0"/>
        <w:tabs>
          <w:tab w:val="left" w:pos="180"/>
          <w:tab w:val="left" w:pos="540"/>
        </w:tabs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Mixing formulation changed 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 according to  avaliblity of raw material .</w:t>
      </w:r>
    </w:p>
    <w:p>
      <w:pPr>
        <w:pStyle w:val="PO26"/>
        <w:numPr>
          <w:numId w:val="21"/>
          <w:ilvl w:val="0"/>
        </w:numPr>
        <w:spacing w:before="80" w:after="80"/>
        <w:ind w:left="502" w:right="-289" w:firstLine="0"/>
        <w:tabs>
          <w:tab w:val="left" w:pos="180"/>
          <w:tab w:val="left" w:pos="54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Development of Training cell in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Curing &amp; Mixing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, evaluation methods and criterion. Responsible for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training and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multi skilling of associates .</w:t>
      </w:r>
    </w:p>
    <w:p>
      <w:pPr>
        <w:pStyle w:val="PO26"/>
        <w:numPr>
          <w:numId w:val="21"/>
          <w:ilvl w:val="0"/>
        </w:numPr>
        <w:spacing w:before="80" w:after="80"/>
        <w:ind w:left="502" w:right="-289" w:firstLine="0"/>
        <w:tabs>
          <w:tab w:val="left" w:pos="180"/>
          <w:tab w:val="left" w:pos="54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Resolve process related issues to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improve quality.</w:t>
      </w:r>
    </w:p>
    <w:p>
      <w:pPr>
        <w:pStyle w:val="PO26"/>
        <w:numPr>
          <w:numId w:val="21"/>
          <w:ilvl w:val="0"/>
        </w:numPr>
        <w:ind w:left="502" w:right="-289" w:firstLine="0"/>
        <w:tabs>
          <w:tab w:val="left" w:pos="180"/>
          <w:tab w:val="left" w:pos="54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18"/>
          <w:szCs w:val="18"/>
          <w:shd w:val="clear"/>
          <w:rFonts w:ascii="Verdana" w:eastAsia="Verdana" w:hAnsi="Verdana"/>
        </w:rPr>
        <w:t xml:space="preserve">Rejection analysis &amp; costing as p</w:t>
      </w:r>
      <w:r>
        <w:rPr>
          <w:color w:val="000000"/>
          <w:sz w:val="18"/>
          <w:szCs w:val="18"/>
          <w:shd w:val="clear"/>
          <w:rFonts w:ascii="Verdana" w:eastAsia="Verdana" w:hAnsi="Verdana"/>
        </w:rPr>
        <w:t xml:space="preserve">er target.</w:t>
      </w:r>
    </w:p>
    <w:p>
      <w:pPr>
        <w:pStyle w:val="PO26"/>
        <w:numPr>
          <w:numId w:val="21"/>
          <w:ilvl w:val="0"/>
        </w:numPr>
        <w:ind w:left="502" w:right="-289" w:firstLine="0"/>
        <w:tabs>
          <w:tab w:val="left" w:pos="180"/>
          <w:tab w:val="left" w:pos="54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Responsible for 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Maintaining IATF 16949:2016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 system for Production  section.</w:t>
      </w:r>
    </w:p>
    <w:p>
      <w:pPr>
        <w:pStyle w:val="PO26"/>
        <w:numPr>
          <w:numId w:val="21"/>
          <w:ilvl w:val="0"/>
        </w:numPr>
        <w:ind w:left="502" w:right="-289" w:firstLine="0"/>
        <w:tabs>
          <w:tab w:val="left" w:pos="180"/>
          <w:tab w:val="left" w:pos="540"/>
        </w:tabs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Daily Work Management for  Quality Control As well As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Product Quality Assurance &amp; final Testing .</w:t>
      </w:r>
    </w:p>
    <w:p>
      <w:pPr>
        <w:pStyle w:val="PO26"/>
        <w:numPr>
          <w:numId w:val="21"/>
          <w:ilvl w:val="0"/>
        </w:numPr>
        <w:ind w:left="502" w:right="-289" w:firstLine="0"/>
        <w:tabs>
          <w:tab w:val="left" w:pos="180"/>
          <w:tab w:val="left" w:pos="54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Man Power Planning For Final Product Inspection &amp;  Quality Control.</w:t>
      </w:r>
    </w:p>
    <w:p>
      <w:pPr>
        <w:pStyle w:val="PO26"/>
        <w:numPr>
          <w:numId w:val="21"/>
          <w:ilvl w:val="0"/>
        </w:numPr>
        <w:ind w:left="502" w:right="-289" w:firstLine="0"/>
        <w:tabs>
          <w:tab w:val="left" w:pos="180"/>
          <w:tab w:val="left" w:pos="54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Meeting with concerned Dept.  for defect Prevention Activity.</w:t>
      </w:r>
    </w:p>
    <w:p>
      <w:pPr>
        <w:pStyle w:val="PO26"/>
        <w:numPr>
          <w:numId w:val="21"/>
          <w:ilvl w:val="0"/>
        </w:numPr>
        <w:ind w:left="502" w:right="-289" w:firstLine="0"/>
        <w:tabs>
          <w:tab w:val="left" w:pos="180"/>
          <w:tab w:val="left" w:pos="54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Check Sheet Development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 for Process QC OR Final QA.</w:t>
      </w:r>
    </w:p>
    <w:p>
      <w:pPr>
        <w:pStyle w:val="PO26"/>
        <w:numPr>
          <w:numId w:val="21"/>
          <w:ilvl w:val="0"/>
        </w:numPr>
        <w:ind w:left="502" w:right="-289" w:firstLine="0"/>
        <w:tabs>
          <w:tab w:val="left" w:pos="180"/>
          <w:tab w:val="left" w:pos="54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Preparation Defect Data Sheet for Quality improvement Weekly Basis.</w:t>
      </w:r>
    </w:p>
    <w:p>
      <w:pPr>
        <w:ind w:left="502" w:right="-289" w:hanging="360"/>
        <w:tabs>
          <w:tab w:val="left" w:pos="180"/>
          <w:tab w:val="left" w:pos="54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</w:p>
    <w:p>
      <w:pPr>
        <w:jc w:val="both"/>
        <w:tabs>
          <w:tab w:val="left" w:pos="1080"/>
        </w:tabs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t xml:space="preserve">Strength &amp; skills:</w:t>
      </w:r>
    </w:p>
    <w:p>
      <w:pPr>
        <w:tabs>
          <w:tab w:val="left" w:pos="567"/>
          <w:tab w:val="left" w:pos="720"/>
        </w:tabs>
        <w:rPr>
          <w:color w:val="000000"/>
          <w:sz w:val="18"/>
          <w:szCs w:val="18"/>
          <w:shd w:val="clear"/>
          <w:rFonts w:ascii="Verdana" w:eastAsia="Times New Roman" w:hAnsi="Symbol"/>
        </w:rPr>
        <w:snapToGrid w:val="off"/>
        <w:autoSpaceDE w:val="0"/>
        <w:autoSpaceDN w:val="0"/>
      </w:pPr>
    </w:p>
    <w:p>
      <w:pPr>
        <w:pStyle w:val="PO26"/>
        <w:numPr>
          <w:numId w:val="22"/>
          <w:ilvl w:val="0"/>
        </w:numPr>
        <w:ind w:left="502" w:right="-289" w:firstLine="0"/>
        <w:tabs>
          <w:tab w:val="left" w:pos="567"/>
          <w:tab w:val="left" w:pos="720"/>
        </w:tabs>
        <w:rPr>
          <w:b w:val="1"/>
          <w:color w:val="000000"/>
          <w:sz w:val="18"/>
          <w:szCs w:val="18"/>
          <w:shd w:val="clear"/>
          <w:rFonts w:ascii="Verdana" w:eastAsia="Times New Roman" w:hAnsi="Symbol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Planning For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Shift management Of Team ,Production and Perventive Maintanance of Machine.</w:t>
      </w:r>
    </w:p>
    <w:p>
      <w:pPr>
        <w:pStyle w:val="PO26"/>
        <w:numPr>
          <w:numId w:val="22"/>
          <w:ilvl w:val="0"/>
        </w:numPr>
        <w:ind w:left="502" w:right="-289" w:firstLine="0"/>
        <w:tabs>
          <w:tab w:val="left" w:pos="567"/>
          <w:tab w:val="left" w:pos="720"/>
        </w:tabs>
        <w:rPr>
          <w:color w:val="000000"/>
          <w:sz w:val="18"/>
          <w:szCs w:val="18"/>
          <w:shd w:val="clear"/>
          <w:rFonts w:ascii="Verdana" w:eastAsia="Times New Roman" w:hAnsi="Symbol"/>
        </w:rPr>
        <w:snapToGrid w:val="off"/>
        <w:autoSpaceDE w:val="0"/>
        <w:autoSpaceDN w:val="0"/>
      </w:pP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Defect analysis and feed back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 to concerned dept.</w:t>
      </w:r>
    </w:p>
    <w:p>
      <w:pPr>
        <w:pStyle w:val="PO26"/>
        <w:numPr>
          <w:numId w:val="22"/>
          <w:ilvl w:val="0"/>
        </w:numPr>
        <w:ind w:left="502" w:right="-289" w:firstLine="0"/>
        <w:tabs>
          <w:tab w:val="left" w:pos="567"/>
          <w:tab w:val="left" w:pos="720"/>
        </w:tabs>
        <w:rPr>
          <w:color w:val="000000"/>
          <w:sz w:val="18"/>
          <w:szCs w:val="18"/>
          <w:shd w:val="clear"/>
          <w:rFonts w:ascii="Verdana" w:eastAsia="Times New Roman" w:hAnsi="Symbol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Knowledge about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Mixing Process ,Curing defect and repair it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>.</w:t>
      </w:r>
    </w:p>
    <w:p>
      <w:pPr>
        <w:pStyle w:val="PO26"/>
        <w:numPr>
          <w:numId w:val="22"/>
          <w:ilvl w:val="0"/>
        </w:numPr>
        <w:ind w:left="502" w:right="-289" w:firstLine="0"/>
        <w:tabs>
          <w:tab w:val="left" w:pos="567"/>
          <w:tab w:val="left" w:pos="720"/>
        </w:tabs>
        <w:rPr>
          <w:color w:val="000000"/>
          <w:sz w:val="18"/>
          <w:szCs w:val="18"/>
          <w:shd w:val="clear"/>
          <w:rFonts w:ascii="Verdana" w:eastAsia="Times New Roman" w:hAnsi="Symbol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Knowledge about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Lab testing(Rio testing ,Tensile testing,Moisture testing,Hrdness Testing)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>.</w:t>
      </w:r>
    </w:p>
    <w:p>
      <w:pPr>
        <w:pStyle w:val="PO26"/>
        <w:numPr>
          <w:numId w:val="22"/>
          <w:ilvl w:val="0"/>
        </w:numPr>
        <w:ind w:left="502" w:right="-289" w:firstLine="0"/>
        <w:tabs>
          <w:tab w:val="left" w:pos="567"/>
          <w:tab w:val="left" w:pos="720"/>
        </w:tabs>
        <w:rPr>
          <w:color w:val="000000"/>
          <w:sz w:val="18"/>
          <w:szCs w:val="18"/>
          <w:shd w:val="clear"/>
          <w:rFonts w:ascii="Verdana" w:eastAsia="Times New Roman" w:hAnsi="Symbol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Responsible for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>KPI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 target ase per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>SQPDCME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 perameters in Shop floor.</w:t>
      </w:r>
    </w:p>
    <w:p>
      <w:pPr>
        <w:pStyle w:val="PO26"/>
        <w:numPr>
          <w:numId w:val="22"/>
          <w:ilvl w:val="0"/>
        </w:numPr>
        <w:jc w:val="both"/>
        <w:ind w:left="502" w:right="-289" w:firstLine="0"/>
        <w:tabs>
          <w:tab w:val="left" w:pos="567"/>
          <w:tab w:val="left" w:pos="720"/>
        </w:tabs>
        <w:rPr>
          <w:b w:val="1"/>
          <w:color w:val="000000"/>
          <w:sz w:val="18"/>
          <w:szCs w:val="18"/>
          <w:u w:val="single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Achieved The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Kaizen target 1Kaizen/1Person/PerMonth 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>.</w:t>
      </w:r>
    </w:p>
    <w:p>
      <w:pPr>
        <w:pStyle w:val="PO26"/>
        <w:numPr>
          <w:numId w:val="22"/>
          <w:ilvl w:val="0"/>
        </w:numPr>
        <w:jc w:val="both"/>
        <w:ind w:left="502" w:right="-289" w:firstLine="0"/>
        <w:tabs>
          <w:tab w:val="left" w:pos="567"/>
          <w:tab w:val="left" w:pos="720"/>
        </w:tabs>
        <w:rPr>
          <w:b w:val="1"/>
          <w:color w:val="000000"/>
          <w:sz w:val="18"/>
          <w:szCs w:val="18"/>
          <w:u w:val="single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Curing rejection 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maintain  Below 0.8%.</w:t>
      </w:r>
    </w:p>
    <w:p>
      <w:pPr>
        <w:pStyle w:val="PO26"/>
        <w:numPr>
          <w:numId w:val="22"/>
          <w:ilvl w:val="0"/>
        </w:numPr>
        <w:jc w:val="both"/>
        <w:ind w:left="502" w:right="-289" w:firstLine="0"/>
        <w:tabs>
          <w:tab w:val="left" w:pos="567"/>
          <w:tab w:val="left" w:pos="720"/>
        </w:tabs>
        <w:rPr>
          <w:b w:val="1"/>
          <w:color w:val="000000"/>
          <w:sz w:val="18"/>
          <w:szCs w:val="18"/>
          <w:u w:val="single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Efficiency loss reduced  of Curing &amp; Mixing 25% 10%. </w:t>
      </w:r>
    </w:p>
    <w:p>
      <w:pPr>
        <w:pStyle w:val="PO26"/>
        <w:numPr>
          <w:numId w:val="22"/>
          <w:ilvl w:val="0"/>
        </w:numPr>
        <w:jc w:val="both"/>
        <w:ind w:left="502" w:right="-289" w:firstLine="0"/>
        <w:tabs>
          <w:tab w:val="left" w:pos="567"/>
          <w:tab w:val="left" w:pos="72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Knowledge About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5S 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 &amp; mainting in shop floor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>.</w:t>
      </w:r>
    </w:p>
    <w:p>
      <w:pPr>
        <w:pStyle w:val="PO26"/>
        <w:numPr>
          <w:numId w:val="22"/>
          <w:ilvl w:val="0"/>
        </w:numPr>
        <w:jc w:val="both"/>
        <w:ind w:left="502" w:right="-289" w:firstLine="0"/>
        <w:tabs>
          <w:tab w:val="left" w:pos="567"/>
          <w:tab w:val="left" w:pos="72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Cost reduction of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daily consumable  item 10%.</w:t>
      </w:r>
    </w:p>
    <w:p>
      <w:pPr>
        <w:pStyle w:val="PO26"/>
        <w:numPr>
          <w:numId w:val="22"/>
          <w:ilvl w:val="0"/>
        </w:numPr>
        <w:jc w:val="both"/>
        <w:ind w:left="502" w:right="-289" w:firstLine="0"/>
        <w:tabs>
          <w:tab w:val="left" w:pos="567"/>
          <w:tab w:val="left" w:pos="72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Knowledge of  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Basic ERP   &amp; MS Office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 .</w:t>
      </w:r>
    </w:p>
    <w:p>
      <w:pPr>
        <w:pStyle w:val="PO26"/>
        <w:numPr>
          <w:numId w:val="22"/>
          <w:ilvl w:val="0"/>
        </w:numPr>
        <w:jc w:val="both"/>
        <w:ind w:left="502" w:right="-289" w:firstLine="0"/>
        <w:tabs>
          <w:tab w:val="left" w:pos="567"/>
          <w:tab w:val="left" w:pos="720"/>
        </w:tabs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Training –</w:t>
      </w: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FireSafety and First Aid.</w:t>
      </w:r>
    </w:p>
    <w:p>
      <w:pPr>
        <w:pStyle w:val="PO26"/>
        <w:jc w:val="both"/>
        <w:ind w:left="502" w:right="-289" w:firstLine="0"/>
        <w:tabs>
          <w:tab w:val="left" w:pos="567"/>
          <w:tab w:val="left" w:pos="720"/>
        </w:tabs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snapToGrid w:val="off"/>
        <w:autoSpaceDE w:val="0"/>
        <w:autoSpaceDN w:val="0"/>
      </w:pPr>
    </w:p>
    <w:p>
      <w:pPr>
        <w:spacing w:lineRule="auto" w:line="360"/>
        <w:ind w:left="720" w:right="-291" w:hanging="578"/>
        <w:tabs>
          <w:tab w:val="left" w:pos="360"/>
          <w:tab w:val="left" w:pos="720"/>
        </w:tabs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t xml:space="preserve">Professional Qualification:   </w:t>
      </w:r>
    </w:p>
    <w:p>
      <w:pPr>
        <w:numPr>
          <w:numId w:val="16"/>
          <w:ilvl w:val="0"/>
        </w:numPr>
        <w:spacing w:lineRule="auto" w:line="360"/>
        <w:ind w:left="142" w:right="-289" w:firstLine="0"/>
        <w:tabs>
          <w:tab w:val="left" w:pos="720"/>
          <w:tab w:val="left" w:pos="144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B.A. from Utkal University Bhuwneshwar with 60 %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 from   1999 to 2002.</w:t>
      </w:r>
    </w:p>
    <w:p>
      <w:pPr>
        <w:numPr>
          <w:numId w:val="16"/>
          <w:ilvl w:val="0"/>
        </w:numPr>
        <w:spacing w:lineRule="auto" w:line="360"/>
        <w:ind w:left="142" w:right="-289" w:firstLine="0"/>
        <w:tabs>
          <w:tab w:val="left" w:pos="720"/>
          <w:tab w:val="left" w:pos="144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18"/>
          <w:szCs w:val="18"/>
          <w:shd w:val="clear"/>
          <w:rFonts w:ascii="Verdana" w:eastAsia="Times New Roman" w:hAnsi="Verdana"/>
        </w:rPr>
        <w:t xml:space="preserve">I.T.I. (Fitter)from B.I.T.C. with 60 %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 from   1995 to 1997.</w:t>
      </w:r>
    </w:p>
    <w:p>
      <w:pPr>
        <w:spacing w:lineRule="auto" w:line="360"/>
        <w:ind w:left="142" w:right="-289" w:firstLine="0"/>
        <w:tabs>
          <w:tab w:val="left" w:pos="720"/>
          <w:tab w:val="left" w:pos="144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</w:p>
    <w:p>
      <w:pPr>
        <w:jc w:val="both"/>
        <w:spacing w:lineRule="auto" w:line="360"/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t xml:space="preserve">Academic Qualification:</w:t>
      </w:r>
    </w:p>
    <w:p>
      <w:pPr>
        <w:numPr>
          <w:numId w:val="17"/>
          <w:ilvl w:val="0"/>
        </w:numPr>
        <w:jc w:val="both"/>
        <w:ind w:left="142" w:right="-289" w:firstLine="0"/>
        <w:tabs>
          <w:tab w:val="left" w:pos="720"/>
          <w:tab w:val="left" w:pos="108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High School from Odisha Board 1993 to 1994 with </w:t>
      </w:r>
      <w:r>
        <w:rPr>
          <w:color w:val="000000"/>
          <w:sz w:val="18"/>
          <w:szCs w:val="18"/>
          <w:shd w:val="clear"/>
          <w:rFonts w:ascii="Verdana" w:eastAsia="Times New Roman" w:hAnsi="Times New Roman" w:cs="Times New Roman"/>
        </w:rPr>
        <w:t>60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% marks. </w:t>
      </w:r>
    </w:p>
    <w:p>
      <w:pPr>
        <w:numPr>
          <w:numId w:val="19"/>
          <w:ilvl w:val="0"/>
        </w:numPr>
        <w:spacing w:lineRule="auto" w:line="360"/>
        <w:ind w:left="142" w:right="-289" w:firstLine="0"/>
        <w:tabs>
          <w:tab w:val="left" w:pos="720"/>
        </w:tabs>
        <w:rPr>
          <w:color w:val="000000"/>
          <w:sz w:val="18"/>
          <w:szCs w:val="18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color w:val="000000"/>
          <w:sz w:val="18"/>
          <w:szCs w:val="18"/>
          <w:shd w:val="clear"/>
          <w:rFonts w:ascii="Verdana" w:eastAsia="Times New Roman" w:hAnsi="Verdana"/>
        </w:rPr>
        <w:t xml:space="preserve">Intermediate  from Odisha Board 1997 to 1999  </w:t>
      </w:r>
      <w:r>
        <w:rPr>
          <w:color w:val="000000"/>
          <w:sz w:val="18"/>
          <w:szCs w:val="18"/>
          <w:shd w:val="clear"/>
          <w:rFonts w:ascii="Verdana" w:eastAsia="Times New Roman" w:hAnsi="Times New Roman" w:cs="Times New Roman"/>
        </w:rPr>
        <w:t>with60</w:t>
      </w:r>
      <w:r>
        <w:rPr>
          <w:color w:val="000000"/>
          <w:sz w:val="18"/>
          <w:szCs w:val="18"/>
          <w:shd w:val="clear"/>
          <w:rFonts w:ascii="Verdana" w:eastAsia="Times New Roman" w:hAnsi="Verdana"/>
        </w:rPr>
        <w:t>%.</w:t>
      </w:r>
    </w:p>
    <w:p>
      <w:pPr>
        <w:jc w:val="both"/>
        <w:spacing w:lineRule="auto" w:line="360"/>
        <w:ind w:left="360" w:firstLine="0"/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t xml:space="preserve">Personal Details: </w:t>
      </w:r>
    </w:p>
    <w:p>
      <w:pPr>
        <w:jc w:val="both"/>
        <w:ind w:left="360" w:firstLine="0"/>
        <w:rPr>
          <w:color w:val="000000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hd w:val="clear"/>
          <w:rFonts w:ascii="Verdana" w:eastAsia="Times New Roman" w:hAnsi="Verdana"/>
        </w:rPr>
        <w:t xml:space="preserve">Date of Birth</w:t>
      </w:r>
      <w:r>
        <w:rPr>
          <w:b w:val="1"/>
          <w:color w:val="000000"/>
          <w:shd w:val="clear"/>
          <w:rFonts w:ascii="Verdana" w:eastAsia="Times New Roman" w:hAnsi="Verdana"/>
        </w:rPr>
        <w:tab/>
      </w:r>
      <w:r>
        <w:rPr>
          <w:b w:val="1"/>
          <w:color w:val="000000"/>
          <w:shd w:val="clear"/>
          <w:rFonts w:ascii="Verdana" w:eastAsia="Times New Roman" w:hAnsi="Verdana"/>
        </w:rPr>
        <w:t xml:space="preserve">       </w:t>
      </w:r>
      <w:r>
        <w:rPr>
          <w:color w:val="000000"/>
          <w:shd w:val="clear"/>
          <w:rFonts w:ascii="Verdana" w:eastAsia="Times New Roman" w:hAnsi="Verdana"/>
        </w:rPr>
        <w:t xml:space="preserve">:   05</w:t>
      </w:r>
      <w:r>
        <w:rPr>
          <w:vertAlign w:val="superscript"/>
          <w:color w:val="000000"/>
          <w:shd w:val="clear"/>
          <w:rFonts w:ascii="Verdana" w:eastAsia="Times New Roman" w:hAnsi="Verdana"/>
        </w:rPr>
        <w:t>th</w:t>
      </w:r>
      <w:r>
        <w:rPr>
          <w:color w:val="000000"/>
          <w:shd w:val="clear"/>
          <w:rFonts w:ascii="Verdana" w:eastAsia="Times New Roman" w:hAnsi="Verdana"/>
        </w:rPr>
        <w:t xml:space="preserve"> FEBRUARY 1979</w:t>
      </w:r>
    </w:p>
    <w:p>
      <w:pPr>
        <w:jc w:val="both"/>
        <w:ind w:left="360" w:firstLine="0"/>
        <w:rPr>
          <w:b w:val="1"/>
          <w:color w:val="000000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hd w:val="clear"/>
          <w:rFonts w:ascii="Verdana" w:eastAsia="Times New Roman" w:hAnsi="Verdana"/>
        </w:rPr>
        <w:t xml:space="preserve">Nationality </w:t>
      </w:r>
      <w:r>
        <w:rPr>
          <w:b w:val="1"/>
          <w:color w:val="000000"/>
          <w:shd w:val="clear"/>
          <w:rFonts w:ascii="Verdana" w:eastAsia="Times New Roman" w:hAnsi="Verdana"/>
        </w:rPr>
        <w:tab/>
      </w:r>
      <w:r>
        <w:rPr>
          <w:b w:val="1"/>
          <w:color w:val="000000"/>
          <w:shd w:val="clear"/>
          <w:rFonts w:ascii="Verdana" w:eastAsia="Times New Roman" w:hAnsi="Verdana"/>
        </w:rPr>
        <w:t xml:space="preserve">       :   </w:t>
      </w:r>
      <w:r>
        <w:rPr>
          <w:color w:val="000000"/>
          <w:shd w:val="clear"/>
          <w:rFonts w:ascii="Verdana" w:eastAsia="Times New Roman" w:hAnsi="Verdana"/>
        </w:rPr>
        <w:t>Indian</w:t>
      </w:r>
    </w:p>
    <w:p>
      <w:pPr>
        <w:jc w:val="both"/>
        <w:ind w:left="360" w:firstLine="0"/>
        <w:rPr>
          <w:color w:val="000000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hd w:val="clear"/>
          <w:rFonts w:ascii="Verdana" w:eastAsia="Times New Roman" w:hAnsi="Verdana"/>
        </w:rPr>
        <w:t xml:space="preserve">Marital Status </w:t>
      </w:r>
      <w:r>
        <w:rPr>
          <w:b w:val="1"/>
          <w:color w:val="000000"/>
          <w:shd w:val="clear"/>
          <w:rFonts w:ascii="Verdana" w:eastAsia="Times New Roman" w:hAnsi="Verdana"/>
        </w:rPr>
        <w:tab/>
      </w:r>
      <w:r>
        <w:rPr>
          <w:b w:val="1"/>
          <w:color w:val="000000"/>
          <w:shd w:val="clear"/>
          <w:rFonts w:ascii="Verdana" w:eastAsia="Times New Roman" w:hAnsi="Verdana"/>
        </w:rPr>
        <w:t xml:space="preserve">       :   </w:t>
      </w:r>
      <w:r>
        <w:rPr>
          <w:color w:val="000000"/>
          <w:shd w:val="clear"/>
          <w:rFonts w:ascii="Verdana" w:eastAsia="Times New Roman" w:hAnsi="Verdana"/>
        </w:rPr>
        <w:t xml:space="preserve">Married </w:t>
      </w:r>
    </w:p>
    <w:p>
      <w:pPr>
        <w:jc w:val="both"/>
        <w:ind w:left="360" w:firstLine="0"/>
        <w:rPr>
          <w:b w:val="1"/>
          <w:color w:val="000000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hd w:val="clear"/>
          <w:rFonts w:ascii="Verdana" w:eastAsia="Times New Roman" w:hAnsi="Verdana"/>
        </w:rPr>
        <w:t xml:space="preserve">Language Known     </w:t>
      </w:r>
      <w:r>
        <w:rPr>
          <w:color w:val="000000"/>
          <w:shd w:val="clear"/>
          <w:rFonts w:ascii="Verdana" w:eastAsia="Times New Roman" w:hAnsi="Verdana"/>
        </w:rPr>
        <w:t xml:space="preserve">:   Hindi &amp; English</w:t>
      </w:r>
    </w:p>
    <w:p>
      <w:pPr>
        <w:jc w:val="both"/>
        <w:ind w:left="360" w:firstLine="0"/>
        <w:rPr>
          <w:color w:val="000000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hd w:val="clear"/>
          <w:rFonts w:ascii="Verdana" w:eastAsia="Times New Roman" w:hAnsi="Verdana"/>
        </w:rPr>
        <w:t xml:space="preserve">Hobbies </w:t>
      </w:r>
      <w:r>
        <w:rPr>
          <w:b w:val="1"/>
          <w:color w:val="000000"/>
          <w:shd w:val="clear"/>
          <w:rFonts w:ascii="Verdana" w:eastAsia="Times New Roman" w:hAnsi="Verdana"/>
        </w:rPr>
        <w:tab/>
      </w:r>
      <w:r>
        <w:rPr>
          <w:b w:val="1"/>
          <w:color w:val="000000"/>
          <w:shd w:val="clear"/>
          <w:rFonts w:ascii="Verdana" w:eastAsia="Times New Roman" w:hAnsi="Verdana"/>
        </w:rPr>
        <w:tab/>
      </w:r>
      <w:r>
        <w:rPr>
          <w:b w:val="1"/>
          <w:color w:val="000000"/>
          <w:shd w:val="clear"/>
          <w:rFonts w:ascii="Verdana" w:eastAsia="Times New Roman" w:hAnsi="Verdana"/>
        </w:rPr>
        <w:t xml:space="preserve">       :   </w:t>
      </w:r>
      <w:r>
        <w:rPr>
          <w:color w:val="000000"/>
          <w:shd w:val="clear"/>
          <w:rFonts w:ascii="Verdana" w:eastAsia="Times New Roman" w:hAnsi="Verdana"/>
        </w:rPr>
        <w:t xml:space="preserve">Playing the chess.</w:t>
      </w:r>
    </w:p>
    <w:p>
      <w:pPr>
        <w:jc w:val="both"/>
        <w:ind w:left="360" w:firstLine="0"/>
        <w:rPr>
          <w:color w:val="000000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hd w:val="clear"/>
          <w:rFonts w:ascii="Verdana" w:eastAsia="Times New Roman" w:hAnsi="Verdana"/>
        </w:rPr>
        <w:t xml:space="preserve">Notice Period</w:t>
      </w:r>
      <w:r>
        <w:rPr>
          <w:b w:val="1"/>
          <w:color w:val="000000"/>
          <w:shd w:val="clear"/>
          <w:rFonts w:ascii="Verdana" w:eastAsia="Times New Roman" w:hAnsi="Verdana"/>
        </w:rPr>
        <w:tab/>
      </w:r>
      <w:r>
        <w:rPr>
          <w:b w:val="1"/>
          <w:color w:val="000000"/>
          <w:shd w:val="clear"/>
          <w:rFonts w:ascii="Verdana" w:eastAsia="Times New Roman" w:hAnsi="Verdana"/>
        </w:rPr>
        <w:t xml:space="preserve">       :  </w:t>
      </w:r>
      <w:r>
        <w:rPr>
          <w:color w:val="000000"/>
          <w:shd w:val="clear"/>
          <w:rFonts w:ascii="Verdana" w:eastAsia="Times New Roman" w:hAnsi="Times New Roman" w:cs="Times New Roman"/>
        </w:rPr>
        <w:t xml:space="preserve">30 </w:t>
      </w:r>
      <w:r>
        <w:rPr>
          <w:color w:val="000000"/>
          <w:shd w:val="clear"/>
          <w:rFonts w:ascii="Verdana" w:eastAsia="Times New Roman" w:hAnsi="Verdana"/>
        </w:rPr>
        <w:t>Days</w:t>
      </w:r>
    </w:p>
    <w:p>
      <w:pPr>
        <w:jc w:val="both"/>
        <w:spacing w:lineRule="auto" w:line="360"/>
        <w:ind w:left="360" w:firstLine="0"/>
        <w:rPr>
          <w:color w:val="000000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hd w:val="clear"/>
          <w:rFonts w:ascii="Verdana" w:eastAsia="Times New Roman" w:hAnsi="Verdana"/>
        </w:rPr>
        <w:t xml:space="preserve">Salary Drawn           :  </w:t>
      </w:r>
      <w:r>
        <w:rPr>
          <w:color w:val="000000"/>
          <w:shd w:val="clear"/>
          <w:rFonts w:ascii="Verdana" w:eastAsia="Times New Roman" w:hAnsi="Verdana"/>
        </w:rPr>
        <w:t xml:space="preserve">4.20 Lac per anm CTC.</w:t>
      </w:r>
      <w:r>
        <w:rPr>
          <w:b w:val="1"/>
          <w:color w:val="000000"/>
          <w:shd w:val="clear"/>
          <w:rFonts w:ascii="Verdana" w:eastAsia="Times New Roman" w:hAnsi="Verdana"/>
        </w:rPr>
        <w:tab/>
      </w:r>
    </w:p>
    <w:p>
      <w:pPr>
        <w:jc w:val="both"/>
        <w:spacing w:lineRule="auto" w:line="360"/>
        <w:ind w:left="360" w:firstLine="0"/>
        <w:rPr>
          <w:color w:val="000000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hd w:val="clear"/>
          <w:rFonts w:ascii="Verdana" w:eastAsia="Times New Roman" w:hAnsi="Verdana"/>
        </w:rPr>
        <w:t xml:space="preserve">Salary Acceptions    :  </w:t>
      </w:r>
      <w:r>
        <w:rPr>
          <w:color w:val="000000"/>
          <w:shd w:val="clear"/>
          <w:rFonts w:ascii="Verdana" w:eastAsia="Times New Roman" w:hAnsi="Verdana"/>
        </w:rPr>
        <w:t xml:space="preserve">30 % hike on current CTC .</w:t>
      </w:r>
    </w:p>
    <w:p>
      <w:pPr>
        <w:jc w:val="both"/>
        <w:spacing w:lineRule="auto" w:line="360"/>
        <w:ind w:left="360" w:firstLine="0"/>
        <w:rPr>
          <w:color w:val="000000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hd w:val="clear"/>
          <w:rFonts w:ascii="Verdana" w:eastAsia="Times New Roman" w:hAnsi="Verdana"/>
        </w:rPr>
        <w:t xml:space="preserve"> Current Location  </w:t>
      </w:r>
      <w:r>
        <w:rPr>
          <w:color w:val="000000"/>
          <w:shd w:val="clear"/>
          <w:rFonts w:ascii="Verdana" w:eastAsia="Times New Roman" w:hAnsi="Verdana"/>
        </w:rPr>
        <w:t xml:space="preserve">   :  Selaqui(Dehradun)</w:t>
      </w:r>
    </w:p>
    <w:p>
      <w:pPr>
        <w:jc w:val="both"/>
        <w:spacing w:lineRule="auto" w:line="360"/>
        <w:ind w:left="360" w:firstLine="0"/>
        <w:rPr>
          <w:b w:val="1"/>
          <w:color w:val="000000"/>
          <w:sz w:val="22"/>
          <w:szCs w:val="22"/>
          <w:u w:val="single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22"/>
          <w:szCs w:val="22"/>
          <w:shd w:val="clear"/>
          <w:rFonts w:ascii="Verdana" w:eastAsia="Times New Roman" w:hAnsi="Verdana"/>
        </w:rPr>
        <w:tab/>
      </w:r>
      <w:r>
        <w:rPr>
          <w:b w:val="1"/>
          <w:color w:val="000000"/>
          <w:sz w:val="22"/>
          <w:szCs w:val="22"/>
          <w:shd w:val="clear"/>
          <w:rFonts w:ascii="Verdana" w:eastAsia="Times New Roman" w:hAnsi="Verdana"/>
        </w:rPr>
        <w:tab/>
      </w:r>
    </w:p>
    <w:p>
      <w:pPr>
        <w:jc w:val="both"/>
        <w:tabs>
          <w:tab w:val="left" w:pos="3675"/>
        </w:tabs>
        <w:rPr>
          <w:b w:val="1"/>
          <w:color w:val="000000"/>
          <w:sz w:val="26"/>
          <w:szCs w:val="26"/>
          <w:shd w:val="clear"/>
          <w:rFonts w:ascii="Verdana" w:eastAsia="Times New Roman" w:hAnsi="Verdana"/>
        </w:rPr>
        <w:snapToGrid w:val="off"/>
        <w:autoSpaceDE w:val="0"/>
        <w:autoSpaceDN w:val="0"/>
      </w:pPr>
      <w:r>
        <w:rPr>
          <w:b w:val="1"/>
          <w:color w:val="000000"/>
          <w:sz w:val="26"/>
          <w:szCs w:val="26"/>
          <w:shd w:val="clear"/>
          <w:rFonts w:ascii="Verdana" w:eastAsia="Times New Roman" w:hAnsi="Verdana"/>
        </w:rPr>
        <w:tab/>
      </w:r>
    </w:p>
    <w:p>
      <w:pPr>
        <w:jc w:val="both"/>
        <w:rPr>
          <w:b w:val="1"/>
          <w:color w:val="000000"/>
          <w:sz w:val="26"/>
          <w:szCs w:val="26"/>
          <w:shd w:val="clear"/>
          <w:rFonts w:ascii="Book Antiqua" w:eastAsia="Times New Roman" w:hAnsi="Book Antiqua"/>
        </w:rPr>
        <w:snapToGrid w:val="off"/>
        <w:autoSpaceDE w:val="0"/>
        <w:autoSpaceDN w:val="0"/>
      </w:pPr>
    </w:p>
    <w:p>
      <w:pPr>
        <w:jc w:val="both"/>
        <w:rPr>
          <w:color w:val="000000"/>
          <w:sz w:val="24"/>
          <w:szCs w:val="24"/>
          <w:shd w:val="clear"/>
          <w:rFonts w:ascii="Book Antiqua" w:eastAsia="Times New Roman" w:hAnsi="Book Antiqua"/>
        </w:rPr>
        <w:snapToGrid w:val="off"/>
        <w:autoSpaceDE w:val="0"/>
        <w:autoSpaceDN w:val="0"/>
      </w:pPr>
      <w:r>
        <w:rPr>
          <w:b w:val="1"/>
          <w:color w:val="000000"/>
          <w:sz w:val="26"/>
          <w:szCs w:val="26"/>
          <w:shd w:val="clear"/>
          <w:rFonts w:ascii="Book Antiqua" w:eastAsia="Times New Roman" w:hAnsi="Book Antiqua"/>
        </w:rPr>
        <w:t xml:space="preserve">Date </w:t>
      </w:r>
      <w:r>
        <w:rPr>
          <w:b w:val="1"/>
          <w:color w:val="000000"/>
          <w:sz w:val="26"/>
          <w:szCs w:val="26"/>
          <w:shd w:val="clear"/>
          <w:rFonts w:ascii="Book Antiqua" w:eastAsia="Times New Roman" w:hAnsi="Book Antiqua"/>
        </w:rPr>
        <w:tab/>
      </w:r>
      <w:r>
        <w:rPr>
          <w:b w:val="1"/>
          <w:color w:val="000000"/>
          <w:sz w:val="26"/>
          <w:szCs w:val="26"/>
          <w:shd w:val="clear"/>
          <w:rFonts w:ascii="Book Antiqua" w:eastAsia="Times New Roman" w:hAnsi="Book Antiqua"/>
        </w:rPr>
        <w:t>:</w:t>
      </w:r>
      <w:r>
        <w:rPr>
          <w:b w:val="1"/>
          <w:color w:val="000000"/>
          <w:sz w:val="26"/>
          <w:szCs w:val="26"/>
          <w:shd w:val="clear"/>
          <w:rFonts w:ascii="Book Antiqua" w:eastAsia="Times New Roman" w:hAnsi="Book Antiqua"/>
        </w:rPr>
        <w:tab/>
      </w:r>
      <w:r>
        <w:rPr>
          <w:b w:val="1"/>
          <w:color w:val="000000"/>
          <w:sz w:val="26"/>
          <w:szCs w:val="26"/>
          <w:shd w:val="clear"/>
          <w:rFonts w:ascii="Book Antiqua" w:eastAsia="Times New Roman" w:hAnsi="Book Antiqua"/>
        </w:rPr>
        <w:tab/>
      </w:r>
      <w:r>
        <w:rPr>
          <w:b w:val="1"/>
          <w:color w:val="000000"/>
          <w:sz w:val="26"/>
          <w:szCs w:val="26"/>
          <w:shd w:val="clear"/>
          <w:rFonts w:ascii="Book Antiqua" w:eastAsia="Times New Roman" w:hAnsi="Book Antiqua"/>
        </w:rPr>
        <w:tab/>
      </w:r>
      <w:r>
        <w:rPr>
          <w:b w:val="1"/>
          <w:color w:val="000000"/>
          <w:sz w:val="26"/>
          <w:szCs w:val="26"/>
          <w:shd w:val="clear"/>
          <w:rFonts w:ascii="Book Antiqua" w:eastAsia="Times New Roman" w:hAnsi="Book Antiqua"/>
        </w:rPr>
        <w:tab/>
      </w:r>
      <w:r>
        <w:rPr>
          <w:b w:val="1"/>
          <w:color w:val="000000"/>
          <w:sz w:val="26"/>
          <w:szCs w:val="26"/>
          <w:shd w:val="clear"/>
          <w:rFonts w:ascii="Book Antiqua" w:eastAsia="Times New Roman" w:hAnsi="Book Antiqua"/>
        </w:rPr>
        <w:tab/>
      </w:r>
      <w:r>
        <w:rPr>
          <w:b w:val="1"/>
          <w:color w:val="000000"/>
          <w:sz w:val="26"/>
          <w:szCs w:val="26"/>
          <w:shd w:val="clear"/>
          <w:rFonts w:ascii="Book Antiqua" w:eastAsia="Times New Roman" w:hAnsi="Book Antiqua"/>
        </w:rPr>
        <w:tab/>
      </w:r>
      <w:r>
        <w:rPr>
          <w:b w:val="1"/>
          <w:color w:val="000000"/>
          <w:sz w:val="26"/>
          <w:szCs w:val="26"/>
          <w:shd w:val="clear"/>
          <w:rFonts w:ascii="Book Antiqua" w:eastAsia="Times New Roman" w:hAnsi="Book Antiqua"/>
        </w:rPr>
        <w:tab/>
      </w:r>
    </w:p>
    <w:p>
      <w:pPr>
        <w:jc w:val="both"/>
        <w:rPr>
          <w:color w:val="000000"/>
          <w:sz w:val="26"/>
          <w:szCs w:val="26"/>
          <w:shd w:val="clear"/>
          <w:rFonts w:ascii="Book Antiqua" w:eastAsia="Times New Roman" w:hAnsi="Book Antiqua"/>
        </w:rPr>
        <w:snapToGrid w:val="off"/>
        <w:autoSpaceDE w:val="0"/>
        <w:autoSpaceDN w:val="0"/>
      </w:pPr>
      <w:r>
        <w:rPr>
          <w:b w:val="1"/>
          <w:color w:val="000000"/>
          <w:sz w:val="26"/>
          <w:szCs w:val="26"/>
          <w:shd w:val="clear"/>
          <w:rFonts w:ascii="Book Antiqua" w:eastAsia="Times New Roman" w:hAnsi="Book Antiqua"/>
        </w:rPr>
        <w:t xml:space="preserve">Place </w:t>
      </w:r>
      <w:r>
        <w:rPr>
          <w:b w:val="1"/>
          <w:color w:val="000000"/>
          <w:sz w:val="26"/>
          <w:szCs w:val="26"/>
          <w:shd w:val="clear"/>
          <w:rFonts w:ascii="Book Antiqua" w:eastAsia="Times New Roman" w:hAnsi="Book Antiqua"/>
        </w:rPr>
        <w:tab/>
      </w:r>
      <w:r>
        <w:rPr>
          <w:b w:val="1"/>
          <w:color w:val="000000"/>
          <w:sz w:val="26"/>
          <w:szCs w:val="26"/>
          <w:shd w:val="clear"/>
          <w:rFonts w:ascii="Book Antiqua" w:eastAsia="Times New Roman" w:hAnsi="Book Antiqua"/>
        </w:rPr>
        <w:t xml:space="preserve">:                                                                                 (SURYANARAYAN MAHARANA)</w:t>
      </w:r>
    </w:p>
    <w:p>
      <w:pPr>
        <w:spacing w:lineRule="auto" w:line="259" w:after="160"/>
        <w:rPr>
          <w:b w:val="1"/>
          <w:color w:val="000000"/>
          <w:sz w:val="16"/>
          <w:szCs w:val="16"/>
          <w:shd w:val="clear"/>
          <w:rFonts w:ascii="Verdana" w:eastAsia="Verdana" w:hAnsi="Verdana"/>
        </w:rPr>
        <w:snapToGrid w:val="off"/>
        <w:autoSpaceDE w:val="0"/>
        <w:autoSpaceDN w:val="0"/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2240" w:h="15840" w:code="1"/>
      <w:pgMar w:top="720" w:left="720" w:bottom="720" w:right="72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NanumGothic">
    <w:altName w:val="Times New Roman"/>
    <w:panose1/>
    <w:charset w:val="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"/>
    <w:family w:val="swiss"/>
    <w:pitch w:val="variable"/>
    <w:sig w:usb0="a10006ff" w:usb1="4000205b" w:usb2="00000010" w:usb3="00000000" w:csb0="0000019f" w:csb1="00000000"/>
  </w:font>
  <w:font w:name="Gulim">
    <w:altName w:val="￪ﾵﾴ￫ﾦ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"/>
    <w:family w:val="swiss"/>
    <w:pitch w:val="variable"/>
    <w:sig w:usb0="e10002ff" w:usb1="4000acff" w:usb2="00000009" w:usb3="00000000" w:csb0="0000019f" w:csb1="00000000"/>
  </w:font>
</w:fonts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3"/>
      <w:rPr>
        <w:shd w:val="clear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jc w:val="both"/>
      <w:spacing w:lineRule="auto" w:line="259" w:after="160"/>
      <w:ind w:firstLine="4608"/>
      <w:rPr>
        <w:sz w:val="22"/>
        <w:szCs w:val="22"/>
        <w:shd w:val="clear"/>
      </w:rPr>
      <w:snapToGrid w:val="off"/>
      <w:autoSpaceDE w:val="0"/>
      <w:autoSpaceDN w:val="0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1"/>
      <w:rPr>
        <w:shd w:val="clea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jc w:val="both"/>
      <w:spacing w:lineRule="auto" w:line="259" w:after="160"/>
      <w:ind w:firstLine="4608"/>
      <w:rPr>
        <w:sz w:val="22"/>
        <w:szCs w:val="22"/>
        <w:shd w:val="clear"/>
      </w:rPr>
      <w:snapToGrid w:val="off"/>
      <w:autoSpaceDE w:val="0"/>
      <w:autoSpaceDN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pStyle w:val="PO151"/>
      <w:rPr>
        <w:shd w:val="cle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5094FBCD"/>
    <w:lvl w:ilvl="0">
      <w:lvlJc w:val="left"/>
      <w:numFmt w:val="bullet"/>
      <w:start w:val="1"/>
      <w:suff w:val="tab"/>
      <w:pPr>
        <w:ind w:left="-15480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-15480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2">
      <w:lvlJc w:val="left"/>
      <w:numFmt w:val="bullet"/>
      <w:start w:val="1"/>
      <w:suff w:val="tab"/>
      <w:pPr>
        <w:ind w:left="-15480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3">
      <w:lvlJc w:val="left"/>
      <w:numFmt w:val="bullet"/>
      <w:start w:val="1"/>
      <w:suff w:val="tab"/>
      <w:pPr>
        <w:ind w:left="-15480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-15480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5">
      <w:lvlJc w:val="left"/>
      <w:numFmt w:val="bullet"/>
      <w:start w:val="1"/>
      <w:suff w:val="tab"/>
      <w:pPr>
        <w:ind w:left="-15480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6">
      <w:lvlJc w:val="left"/>
      <w:numFmt w:val="bullet"/>
      <w:start w:val="1"/>
      <w:suff w:val="tab"/>
      <w:pPr>
        <w:ind w:left="-15480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-15480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8">
      <w:lvlJc w:val="left"/>
      <w:numFmt w:val="bullet"/>
      <w:start w:val="1"/>
      <w:suff w:val="tab"/>
      <w:pPr>
        <w:ind w:left="-15480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</w:abstractNum>
  <w:abstractNum w:abstractNumId="1">
    <w:multiLevelType w:val="hybridMultilevel"/>
    <w:nsid w:val="2F000001"/>
    <w:tmpl w:val="3AE85B1C"/>
    <w:lvl w:ilvl="0">
      <w:lvlJc w:val="left"/>
      <w:numFmt w:val="bullet"/>
      <w:start w:val="1"/>
      <w:suff w:val="tab"/>
      <w:pPr>
        <w:ind w:left="785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785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2">
      <w:lvlJc w:val="left"/>
      <w:numFmt w:val="bullet"/>
      <w:start w:val="1"/>
      <w:suff w:val="tab"/>
      <w:pPr>
        <w:ind w:left="785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3">
      <w:lvlJc w:val="left"/>
      <w:numFmt w:val="bullet"/>
      <w:start w:val="1"/>
      <w:suff w:val="tab"/>
      <w:pPr>
        <w:ind w:left="785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785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5">
      <w:lvlJc w:val="left"/>
      <w:numFmt w:val="bullet"/>
      <w:start w:val="1"/>
      <w:suff w:val="tab"/>
      <w:pPr>
        <w:ind w:left="785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6">
      <w:lvlJc w:val="left"/>
      <w:numFmt w:val="bullet"/>
      <w:start w:val="1"/>
      <w:suff w:val="tab"/>
      <w:pPr>
        <w:ind w:left="785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785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8">
      <w:lvlJc w:val="left"/>
      <w:numFmt w:val="bullet"/>
      <w:start w:val="1"/>
      <w:suff w:val="tab"/>
      <w:pPr>
        <w:ind w:left="785" w:hanging="360"/>
        <w:rPr/>
      </w:pPr>
      <w:rPr>
        <w:b w:val="0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</w:abstractNum>
  <w:abstractNum w:abstractNumId="2">
    <w:multiLevelType w:val="hybridMultilevel"/>
    <w:nsid w:val="2F000002"/>
    <w:tmpl w:val="3AF1D701"/>
    <w:lvl w:ilvl="0">
      <w:lvlJc w:val="left"/>
      <w:numFmt w:val="bullet"/>
      <w:start w:val="1"/>
      <w:suff w:val="tab"/>
      <w:pPr>
        <w:ind w:left="-15840" w:hanging="360"/>
        <w:rPr/>
      </w:pPr>
      <w:rPr>
        <w:b w:val="1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-15840" w:hanging="360"/>
        <w:rPr/>
      </w:pPr>
      <w:rPr>
        <w:b w:val="1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2">
      <w:lvlJc w:val="left"/>
      <w:numFmt w:val="bullet"/>
      <w:start w:val="1"/>
      <w:suff w:val="tab"/>
      <w:pPr>
        <w:ind w:left="-15840" w:hanging="360"/>
        <w:rPr/>
      </w:pPr>
      <w:rPr>
        <w:b w:val="1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3">
      <w:lvlJc w:val="left"/>
      <w:numFmt w:val="bullet"/>
      <w:start w:val="1"/>
      <w:suff w:val="tab"/>
      <w:pPr>
        <w:ind w:left="-15840" w:hanging="360"/>
        <w:rPr/>
      </w:pPr>
      <w:rPr>
        <w:b w:val="1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-15840" w:hanging="360"/>
        <w:rPr/>
      </w:pPr>
      <w:rPr>
        <w:b w:val="1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5">
      <w:lvlJc w:val="left"/>
      <w:numFmt w:val="bullet"/>
      <w:start w:val="1"/>
      <w:suff w:val="tab"/>
      <w:pPr>
        <w:ind w:left="-15840" w:hanging="360"/>
        <w:rPr/>
      </w:pPr>
      <w:rPr>
        <w:b w:val="1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6">
      <w:lvlJc w:val="left"/>
      <w:numFmt w:val="bullet"/>
      <w:start w:val="1"/>
      <w:suff w:val="tab"/>
      <w:pPr>
        <w:ind w:left="-15840" w:hanging="360"/>
        <w:rPr/>
      </w:pPr>
      <w:rPr>
        <w:b w:val="1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-15840" w:hanging="360"/>
        <w:rPr/>
      </w:pPr>
      <w:rPr>
        <w:b w:val="1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  <w:lvl w:ilvl="8">
      <w:lvlJc w:val="left"/>
      <w:numFmt w:val="bullet"/>
      <w:start w:val="1"/>
      <w:suff w:val="tab"/>
      <w:pPr>
        <w:ind w:left="-15840" w:hanging="360"/>
        <w:rPr/>
      </w:pPr>
      <w:rPr>
        <w:b w:val="1"/>
        <w:color w:val="000000"/>
        <w:sz w:val="18"/>
        <w:szCs w:val="18"/>
        <w:shd w:val="clear" w:color="000000" w:fill="auto"/>
        <w:rFonts w:ascii="Symbol" w:eastAsia="Symbol" w:hAnsi="Symbol" w:hint="default"/>
      </w:rPr>
      <w:lvlText w:val="·"/>
    </w:lvl>
  </w:abstractNum>
  <w:abstractNum w:abstractNumId="3">
    <w:multiLevelType w:val="hybridMultilevel"/>
    <w:nsid w:val="2F000003"/>
    <w:tmpl w:val="3AE87E85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4">
    <w:multiLevelType w:val="hybridMultilevel"/>
    <w:nsid w:val="2F000004"/>
    <w:tmpl w:val="3D9DF9B6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5">
    <w:multiLevelType w:val="hybridMultilevel"/>
    <w:nsid w:val="2F000005"/>
    <w:tmpl w:val="33FA61F0"/>
    <w:lvl w:ilvl="0">
      <w:lvlJc w:val="left"/>
      <w:numFmt w:val="bullet"/>
      <w:start w:val="1"/>
      <w:suff w:val="tab"/>
      <w:pPr>
        <w:ind w:left="-15840" w:hanging="360"/>
        <w:rPr/>
      </w:pPr>
      <w:rPr>
        <w:shd w:val="clear" w:color="000000" w:fill="auto"/>
        <w:rFonts w:ascii="Symbol" w:hAnsi="Symbol" w:hint="default"/>
      </w:rPr>
      <w:lvlText w:val="·"/>
    </w:lvl>
    <w:lvl w:ilvl="1">
      <w:lvlJc w:val="left"/>
      <w:numFmt w:val="bullet"/>
      <w:start w:val="1"/>
      <w:suff w:val="tab"/>
      <w:pPr>
        <w:ind w:left="-15840" w:hanging="360"/>
        <w:rPr/>
      </w:pPr>
      <w:rPr>
        <w:shd w:val="clear" w:color="000000" w:fill="auto"/>
        <w:rFonts w:ascii="Symbol" w:hAnsi="Symbol" w:hint="default"/>
      </w:rPr>
      <w:lvlText w:val="·"/>
    </w:lvl>
    <w:lvl w:ilvl="2">
      <w:lvlJc w:val="left"/>
      <w:numFmt w:val="bullet"/>
      <w:start w:val="1"/>
      <w:suff w:val="tab"/>
      <w:pPr>
        <w:ind w:left="-15840" w:hanging="360"/>
        <w:rPr/>
      </w:pPr>
      <w:rPr>
        <w:shd w:val="clear" w:color="000000" w:fill="auto"/>
        <w:rFonts w:ascii="Symbol" w:hAnsi="Symbol" w:hint="default"/>
      </w:rPr>
      <w:lvlText w:val="·"/>
    </w:lvl>
    <w:lvl w:ilvl="3">
      <w:lvlJc w:val="left"/>
      <w:numFmt w:val="bullet"/>
      <w:start w:val="1"/>
      <w:suff w:val="tab"/>
      <w:pPr>
        <w:ind w:left="-1584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-15840" w:hanging="360"/>
        <w:rPr/>
      </w:pPr>
      <w:rPr>
        <w:shd w:val="clear" w:color="000000" w:fill="auto"/>
        <w:rFonts w:ascii="Symbol" w:hAnsi="Symbol" w:hint="default"/>
      </w:rPr>
      <w:lvlText w:val="·"/>
    </w:lvl>
    <w:lvl w:ilvl="5">
      <w:lvlJc w:val="left"/>
      <w:numFmt w:val="bullet"/>
      <w:start w:val="1"/>
      <w:suff w:val="tab"/>
      <w:pPr>
        <w:ind w:left="-15840" w:hanging="360"/>
        <w:rPr/>
      </w:pPr>
      <w:rPr>
        <w:shd w:val="clear" w:color="000000" w:fill="auto"/>
        <w:rFonts w:ascii="Symbol" w:hAnsi="Symbol" w:hint="default"/>
      </w:rPr>
      <w:lvlText w:val="·"/>
    </w:lvl>
    <w:lvl w:ilvl="6">
      <w:lvlJc w:val="left"/>
      <w:numFmt w:val="bullet"/>
      <w:start w:val="1"/>
      <w:suff w:val="tab"/>
      <w:pPr>
        <w:ind w:left="-158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-15840" w:hanging="360"/>
        <w:rPr/>
      </w:pPr>
      <w:rPr>
        <w:shd w:val="clear" w:color="000000" w:fill="auto"/>
        <w:rFonts w:ascii="Symbol" w:hAnsi="Symbol" w:hint="default"/>
      </w:rPr>
      <w:lvlText w:val="·"/>
    </w:lvl>
    <w:lvl w:ilvl="8">
      <w:lvlJc w:val="left"/>
      <w:numFmt w:val="bullet"/>
      <w:start w:val="1"/>
      <w:suff w:val="tab"/>
      <w:pPr>
        <w:ind w:left="-15840" w:hanging="360"/>
        <w:rPr/>
      </w:pPr>
      <w:rPr>
        <w:shd w:val="clear" w:color="000000" w:fill="auto"/>
        <w:rFonts w:ascii="Symbol" w:hAnsi="Symbol" w:hint="default"/>
      </w:rPr>
      <w:lvlText w:val="·"/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3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isplayBackgroundShape w:val="true"/>
  <w:defaultTabStop w:val="708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hd w:val="clear" w:color="000000" w:fill="auto"/>
        <w:rFonts w:ascii="NanumGothic" w:eastAsia="NanumGothic" w:hAnsi="NanumGothic" w:cs="NanumGothic"/>
        <w:lang w:bidi="ar-SA" w:eastAsia="en-GB" w:val="en-GB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qFormat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</w:style>
  <w:style w:styleId="PO151" w:type="paragraph">
    <w:name w:val="header"/>
    <w:basedOn w:val="PO1"/>
    <w:link w:val="PO152"/>
    <w:pPr>
      <w:tabs>
        <w:tab w:val="center" w:pos="4513"/>
        <w:tab w:val="right" w:pos="9026"/>
      </w:tabs>
      <w:rPr/>
    </w:pPr>
  </w:style>
  <w:style w:customStyle="1" w:styleId="PO152" w:type="character">
    <w:name w:val="Header Char"/>
    <w:basedOn w:val="PO2"/>
    <w:link w:val="PO151"/>
    <w:rPr>
      <w:sz w:val="20"/>
      <w:szCs w:val="20"/>
      <w:shd w:val="clear" w:color="000000" w:fill="auto"/>
    </w:rPr>
  </w:style>
  <w:style w:styleId="PO153" w:type="paragraph">
    <w:name w:val="footer"/>
    <w:basedOn w:val="PO1"/>
    <w:link w:val="PO154"/>
    <w:pPr>
      <w:tabs>
        <w:tab w:val="center" w:pos="4513"/>
        <w:tab w:val="right" w:pos="9026"/>
      </w:tabs>
      <w:rPr/>
    </w:pPr>
  </w:style>
  <w:style w:customStyle="1" w:styleId="PO154" w:type="character">
    <w:name w:val="Footer Char"/>
    <w:basedOn w:val="PO2"/>
    <w:link w:val="PO153"/>
    <w:rPr>
      <w:sz w:val="20"/>
      <w:szCs w:val="20"/>
      <w:shd w:val="clear" w:color="000000" w:fill="auto"/>
    </w:rPr>
  </w:style>
  <w:style w:styleId="PO155" w:type="character">
    <w:name w:val="Hyperlink"/>
    <w:basedOn w:val="PO2"/>
    <w:unhideWhenUsed/>
    <w:rPr>
      <w:color w:val="0000FF" w:themeColor="hyperlink"/>
      <w:u w:val="single"/>
      <w:shd w:val="clear" w:color="000000" w:fill="auto"/>
    </w:rPr>
  </w:style>
  <w:style w:styleId="PO156" w:type="paragraph">
    <w:name w:val="Balloon Text"/>
    <w:basedOn w:val="PO1"/>
    <w:link w:val="PO157"/>
    <w:uiPriority w:val="99"/>
    <w:semiHidden/>
    <w:unhideWhenUsed/>
    <w:rPr>
      <w:sz w:val="16"/>
      <w:szCs w:val="16"/>
      <w:shd w:val="clear"/>
      <w:rFonts w:ascii="Tahoma" w:hAnsi="Tahoma" w:cs="Tahoma"/>
    </w:rPr>
  </w:style>
  <w:style w:customStyle="1" w:styleId="PO157" w:type="character">
    <w:name w:val="Balloon Text Char"/>
    <w:basedOn w:val="PO2"/>
    <w:link w:val="PO156"/>
    <w:uiPriority w:val="99"/>
    <w:semiHidden/>
    <w:rPr>
      <w:sz w:val="16"/>
      <w:szCs w:val="16"/>
      <w:shd w:val="clear" w:color="000000" w:fill="auto"/>
      <w:rFonts w:ascii="Tahoma" w:hAnsi="Tahoma" w:cs="Tahoma"/>
    </w:rPr>
  </w:style>
  <w:style w:customStyle="1" w:styleId="PO158" w:type="paragraph">
    <w:name w:val="para"/>
    <w:basedOn w:val="PO1"/>
    <w:pPr>
      <w:spacing w:before="100" w:beforeAutospacing="1" w:after="100" w:afterAutospacing="1"/>
      <w:rPr/>
    </w:pPr>
    <w:rPr>
      <w:sz w:val="24"/>
      <w:szCs w:val="24"/>
      <w:shd w:val="clear" w:color="000000" w:fill="auto"/>
      <w:rFonts w:ascii="Times New Roman" w:eastAsia="Times New Roman" w:hAnsi="Times New Roman" w:cs="Times New Roman"/>
      <w:lang w:eastAsia="en-US"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header" Target="header2.xml"></Relationship><Relationship Id="rId6" Type="http://schemas.openxmlformats.org/officeDocument/2006/relationships/header" Target="header3.xml"></Relationship><Relationship Id="rId7" Type="http://schemas.openxmlformats.org/officeDocument/2006/relationships/footer" Target="footer5.xml"></Relationship><Relationship Id="rId8" Type="http://schemas.openxmlformats.org/officeDocument/2006/relationships/footer" Target="footer6.xml"></Relationship><Relationship Id="rId9" Type="http://schemas.openxmlformats.org/officeDocument/2006/relationships/header" Target="header4.xml"></Relationship><Relationship Id="rId10" Type="http://schemas.openxmlformats.org/officeDocument/2006/relationships/numbering" Target="numbering.xml"></Relationship><Relationship Id="rId11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5055</Characters>
  <CharactersWithSpaces>0</CharactersWithSpaces>
  <Company>HP</Company>
  <DocSecurity>0</DocSecurity>
  <HyperlinksChanged>false</HyperlinksChanged>
  <Lines>35</Lines>
  <LinksUpToDate>false</LinksUpToDate>
  <Pages>2</Pages>
  <Paragraphs>10</Paragraphs>
  <Words>755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  <dc:title>CURRICULUM ?VITAE</dc:title>
  <dcterms:modified xsi:type="dcterms:W3CDTF">2023-01-22T06:59:00Z</dcterms:modified>
</cp:coreProperties>
</file>